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78DEE568"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FD47C6">
              <w:rPr>
                <w:rFonts w:ascii="Sofia Pro Regular" w:hAnsi="Sofia Pro Regular" w:cs="Times New Roman"/>
                <w:sz w:val="28"/>
                <w:szCs w:val="28"/>
              </w:rPr>
              <w:t>October</w:t>
            </w:r>
            <w:r w:rsidR="00A40914">
              <w:rPr>
                <w:rFonts w:ascii="Sofia Pro Regular" w:hAnsi="Sofia Pro Regular" w:cs="Times New Roman"/>
                <w:sz w:val="28"/>
                <w:szCs w:val="28"/>
              </w:rPr>
              <w:t xml:space="preserve"> </w:t>
            </w:r>
            <w:r w:rsidR="00FD47C6">
              <w:rPr>
                <w:rFonts w:ascii="Sofia Pro Regular" w:hAnsi="Sofia Pro Regular" w:cs="Times New Roman"/>
                <w:sz w:val="28"/>
                <w:szCs w:val="28"/>
              </w:rPr>
              <w:t>14</w:t>
            </w:r>
            <w:r w:rsidRPr="00911D16">
              <w:rPr>
                <w:rFonts w:ascii="Sofia Pro Regular" w:hAnsi="Sofia Pro Regular" w:cs="Times New Roman"/>
                <w:sz w:val="28"/>
                <w:szCs w:val="28"/>
              </w:rPr>
              <w:t xml:space="preserve">, </w:t>
            </w:r>
            <w:proofErr w:type="gramStart"/>
            <w:r w:rsidRPr="00911D16">
              <w:rPr>
                <w:rFonts w:ascii="Sofia Pro Regular" w:hAnsi="Sofia Pro Regular" w:cs="Times New Roman"/>
                <w:sz w:val="28"/>
                <w:szCs w:val="28"/>
              </w:rPr>
              <w:t>202</w:t>
            </w:r>
            <w:r w:rsidR="00A41342">
              <w:rPr>
                <w:rFonts w:ascii="Sofia Pro Regular" w:hAnsi="Sofia Pro Regular" w:cs="Times New Roman"/>
                <w:sz w:val="28"/>
                <w:szCs w:val="28"/>
              </w:rPr>
              <w:t>1</w:t>
            </w:r>
            <w:proofErr w:type="gramEnd"/>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F01E7D">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31BCDC8E" w:rsidR="00713B89" w:rsidRPr="00126D01" w:rsidRDefault="00FD47C6" w:rsidP="00713B89">
                  <w:pPr>
                    <w:jc w:val="center"/>
                    <w:rPr>
                      <w:rFonts w:ascii="Avenir" w:hAnsi="Avenir" w:cs="Times New Roman"/>
                      <w:sz w:val="20"/>
                      <w:szCs w:val="20"/>
                    </w:rPr>
                  </w:pPr>
                  <w:r>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2321B258"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FD47C6" w:rsidRPr="004B7567">
              <w:rPr>
                <w:rFonts w:ascii="Avenir" w:hAnsi="Avenir"/>
                <w:sz w:val="20"/>
                <w:szCs w:val="20"/>
              </w:rPr>
              <w:t>October</w:t>
            </w:r>
            <w:r w:rsidR="00A41342" w:rsidRPr="004B7567">
              <w:rPr>
                <w:rFonts w:ascii="Avenir" w:hAnsi="Avenir"/>
                <w:sz w:val="20"/>
                <w:szCs w:val="20"/>
              </w:rPr>
              <w:t xml:space="preserve"> </w:t>
            </w:r>
            <w:r w:rsidR="00FD47C6" w:rsidRPr="004B7567">
              <w:rPr>
                <w:rFonts w:ascii="Avenir" w:hAnsi="Avenir"/>
                <w:sz w:val="20"/>
                <w:szCs w:val="20"/>
              </w:rPr>
              <w:t>14</w:t>
            </w:r>
            <w:r w:rsidRPr="004B7567">
              <w:rPr>
                <w:rFonts w:ascii="Avenir" w:hAnsi="Avenir"/>
                <w:sz w:val="20"/>
                <w:szCs w:val="20"/>
              </w:rPr>
              <w:t xml:space="preserve">, </w:t>
            </w:r>
            <w:proofErr w:type="gramStart"/>
            <w:r w:rsidRPr="004B7567">
              <w:rPr>
                <w:rFonts w:ascii="Avenir" w:hAnsi="Avenir"/>
                <w:sz w:val="20"/>
                <w:szCs w:val="20"/>
              </w:rPr>
              <w:t>20</w:t>
            </w:r>
            <w:r w:rsidR="002B3B3B" w:rsidRPr="004B7567">
              <w:rPr>
                <w:rFonts w:ascii="Avenir" w:hAnsi="Avenir"/>
                <w:sz w:val="20"/>
                <w:szCs w:val="20"/>
              </w:rPr>
              <w:t>2</w:t>
            </w:r>
            <w:r w:rsidR="00A41342" w:rsidRPr="004B7567">
              <w:rPr>
                <w:rFonts w:ascii="Avenir" w:hAnsi="Avenir"/>
                <w:sz w:val="20"/>
                <w:szCs w:val="20"/>
              </w:rPr>
              <w:t>1</w:t>
            </w:r>
            <w:proofErr w:type="gramEnd"/>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4B7567" w:rsidRDefault="00AD0590" w:rsidP="00AD0590">
            <w:pPr>
              <w:ind w:left="750"/>
              <w:rPr>
                <w:rFonts w:ascii="Avenir" w:hAnsi="Avenir"/>
                <w:sz w:val="20"/>
                <w:szCs w:val="20"/>
              </w:rPr>
            </w:pPr>
            <w:r w:rsidRPr="004B7567">
              <w:rPr>
                <w:rFonts w:ascii="Avenir" w:hAnsi="Avenir"/>
                <w:sz w:val="20"/>
                <w:szCs w:val="20"/>
              </w:rPr>
              <w:t xml:space="preserve">Via Zoom videoconference at: </w:t>
            </w:r>
          </w:p>
          <w:p w14:paraId="3C39CCE8" w14:textId="1CFC2B84" w:rsidR="00AD0590" w:rsidRPr="004B7567" w:rsidRDefault="00F01E7D" w:rsidP="00AD0590">
            <w:pPr>
              <w:spacing w:after="240"/>
              <w:ind w:left="1481"/>
              <w:rPr>
                <w:rFonts w:ascii="Avenir" w:hAnsi="Avenir"/>
                <w:sz w:val="20"/>
                <w:szCs w:val="20"/>
              </w:rPr>
            </w:pPr>
            <w:hyperlink r:id="rId8" w:history="1">
              <w:r w:rsidR="00BB0584" w:rsidRPr="004B7567">
                <w:rPr>
                  <w:rStyle w:val="Hyperlink"/>
                  <w:rFonts w:ascii="Avenir" w:hAnsi="Avenir"/>
                  <w:sz w:val="20"/>
                  <w:szCs w:val="20"/>
                </w:rPr>
                <w:t>https://zoom.us/j/332821538?pwd=cmp4eUxHNEl1UGJxWFpoTGIzRENlZz09</w:t>
              </w:r>
            </w:hyperlink>
            <w:r w:rsidR="00AD0590" w:rsidRPr="004B7567">
              <w:rPr>
                <w:rStyle w:val="Hyperlink"/>
                <w:rFonts w:ascii="Avenir" w:hAnsi="Avenir"/>
                <w:sz w:val="20"/>
                <w:szCs w:val="20"/>
              </w:rPr>
              <w:br/>
            </w:r>
            <w:r w:rsidR="00BB0584" w:rsidRPr="004B7567">
              <w:rPr>
                <w:rFonts w:ascii="Avenir" w:hAnsi="Avenir"/>
                <w:sz w:val="20"/>
                <w:szCs w:val="20"/>
              </w:rPr>
              <w:t>Meeting ID: 332 821 538, Password: 322739</w:t>
            </w:r>
          </w:p>
          <w:p w14:paraId="20E87716" w14:textId="77777777" w:rsidR="00AD0590" w:rsidRPr="004B7567" w:rsidRDefault="00AD0590" w:rsidP="00AD0590">
            <w:pPr>
              <w:ind w:left="750"/>
              <w:rPr>
                <w:rFonts w:ascii="Avenir" w:hAnsi="Avenir"/>
                <w:sz w:val="20"/>
                <w:szCs w:val="20"/>
              </w:rPr>
            </w:pPr>
            <w:r w:rsidRPr="004B7567">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4B7567">
              <w:rPr>
                <w:rFonts w:ascii="Avenir" w:hAnsi="Avenir"/>
                <w:sz w:val="20"/>
                <w:szCs w:val="20"/>
              </w:rPr>
              <w:t>669-900-9128, Meeting ID: 332 821 538</w:t>
            </w:r>
          </w:p>
          <w:p w14:paraId="2F692C1F" w14:textId="4264E16B"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FD47C6">
              <w:rPr>
                <w:rFonts w:ascii="Avenir" w:hAnsi="Avenir"/>
                <w:sz w:val="20"/>
                <w:szCs w:val="20"/>
              </w:rPr>
              <w:t>October</w:t>
            </w:r>
            <w:r w:rsidR="00B53B73" w:rsidRPr="000C1DA6">
              <w:rPr>
                <w:rFonts w:ascii="Avenir" w:hAnsi="Avenir"/>
                <w:sz w:val="20"/>
                <w:szCs w:val="20"/>
              </w:rPr>
              <w:t xml:space="preserve"> </w:t>
            </w:r>
            <w:r w:rsidR="00FD47C6">
              <w:rPr>
                <w:rFonts w:ascii="Avenir" w:hAnsi="Avenir"/>
                <w:sz w:val="20"/>
                <w:szCs w:val="20"/>
              </w:rPr>
              <w:t>13</w:t>
            </w:r>
            <w:r w:rsidRPr="000C1DA6">
              <w:rPr>
                <w:rFonts w:ascii="Avenir" w:hAnsi="Avenir"/>
                <w:sz w:val="20"/>
                <w:szCs w:val="20"/>
              </w:rPr>
              <w:t xml:space="preserve">, </w:t>
            </w:r>
            <w:proofErr w:type="gramStart"/>
            <w:r w:rsidRPr="000C1DA6">
              <w:rPr>
                <w:rFonts w:ascii="Avenir" w:hAnsi="Avenir"/>
                <w:sz w:val="20"/>
                <w:szCs w:val="20"/>
              </w:rPr>
              <w:t>202</w:t>
            </w:r>
            <w:r w:rsidR="00A41342">
              <w:rPr>
                <w:rFonts w:ascii="Avenir" w:hAnsi="Avenir"/>
                <w:sz w:val="20"/>
                <w:szCs w:val="20"/>
              </w:rPr>
              <w:t>1</w:t>
            </w:r>
            <w:proofErr w:type="gramEnd"/>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w:t>
            </w:r>
            <w:proofErr w:type="gramStart"/>
            <w:r w:rsidRPr="000C1DA6">
              <w:rPr>
                <w:rFonts w:ascii="Avenir" w:hAnsi="Avenir"/>
                <w:sz w:val="20"/>
                <w:szCs w:val="20"/>
              </w:rPr>
              <w:t>District</w:t>
            </w:r>
            <w:proofErr w:type="gramEnd"/>
            <w:r w:rsidRPr="000C1DA6">
              <w:rPr>
                <w:rFonts w:ascii="Avenir" w:hAnsi="Avenir"/>
                <w:sz w:val="20"/>
                <w:szCs w:val="20"/>
              </w:rPr>
              <w:t xml:space="preserve"> office no less than 24 hours prior to the meeting date by contacting 707-690-3110, </w:t>
            </w:r>
            <w:hyperlink r:id="rId10"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w:t>
            </w:r>
            <w:proofErr w:type="gramStart"/>
            <w:r w:rsidRPr="000C1DA6">
              <w:rPr>
                <w:rFonts w:ascii="Avenir" w:hAnsi="Avenir"/>
                <w:sz w:val="20"/>
                <w:szCs w:val="20"/>
              </w:rPr>
              <w:t>District</w:t>
            </w:r>
            <w:proofErr w:type="gramEnd"/>
            <w:r w:rsidRPr="000C1DA6">
              <w:rPr>
                <w:rFonts w:ascii="Avenir" w:hAnsi="Avenir"/>
                <w:sz w:val="20"/>
                <w:szCs w:val="20"/>
              </w:rPr>
              <w:t xml:space="preserve">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13FDF015" w:rsidR="00AB724D" w:rsidRPr="003769A6"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78E2E325" w14:textId="53718A6B" w:rsidR="003769A6" w:rsidRPr="003769A6" w:rsidRDefault="003769A6" w:rsidP="00784021">
      <w:pPr>
        <w:pStyle w:val="ListParagraph"/>
        <w:numPr>
          <w:ilvl w:val="0"/>
          <w:numId w:val="2"/>
        </w:numPr>
        <w:spacing w:before="120" w:after="120" w:line="240" w:lineRule="auto"/>
        <w:contextualSpacing w:val="0"/>
        <w:rPr>
          <w:rFonts w:ascii="Avenir" w:hAnsi="Avenir" w:cs="Times New Roman"/>
          <w:b/>
        </w:rPr>
      </w:pPr>
      <w:r w:rsidRPr="003769A6">
        <w:rPr>
          <w:rFonts w:ascii="Avenir Black" w:hAnsi="Avenir Black" w:cs="Times New Roman"/>
          <w:bCs/>
        </w:rPr>
        <w:t>Adoption of Resolution No. 2021-03</w:t>
      </w:r>
      <w:r w:rsidRPr="003769A6">
        <w:rPr>
          <w:rFonts w:ascii="Avenir" w:hAnsi="Avenir" w:cs="Times New Roman"/>
          <w:b/>
        </w:rPr>
        <w:t xml:space="preserve"> – </w:t>
      </w:r>
      <w:r w:rsidRPr="003769A6">
        <w:rPr>
          <w:rFonts w:ascii="Avenir" w:hAnsi="Avenir" w:cs="Times New Roman"/>
        </w:rPr>
        <w:t xml:space="preserve">The Board will consider approval of a resolution making findings in accordance with AB 361 and Government Code Section 54953, authorizing remote teleconference meetings of the legislative bodies of the </w:t>
      </w:r>
      <w:proofErr w:type="gramStart"/>
      <w:r w:rsidRPr="003769A6">
        <w:rPr>
          <w:rFonts w:ascii="Avenir" w:hAnsi="Avenir" w:cs="Times New Roman"/>
        </w:rPr>
        <w:t>District</w:t>
      </w:r>
      <w:proofErr w:type="gramEnd"/>
      <w:r w:rsidRPr="003769A6">
        <w:rPr>
          <w:rFonts w:ascii="Avenir" w:hAnsi="Avenir" w:cs="Times New Roman"/>
        </w:rPr>
        <w:t>.</w:t>
      </w:r>
    </w:p>
    <w:p w14:paraId="3C95B88C" w14:textId="4A56E446"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FD47C6">
        <w:rPr>
          <w:rFonts w:ascii="Avenir" w:hAnsi="Avenir" w:cs="Times New Roman"/>
        </w:rPr>
        <w:t>September 9</w:t>
      </w:r>
      <w:r w:rsidR="00A93C2E" w:rsidRPr="001E3262">
        <w:rPr>
          <w:rFonts w:ascii="Avenir" w:hAnsi="Avenir" w:cs="Times New Roman"/>
        </w:rPr>
        <w:t xml:space="preserve">, </w:t>
      </w:r>
      <w:proofErr w:type="gramStart"/>
      <w:r w:rsidR="00A93C2E" w:rsidRPr="001E3262">
        <w:rPr>
          <w:rFonts w:ascii="Avenir" w:hAnsi="Avenir" w:cs="Times New Roman"/>
        </w:rPr>
        <w:t>202</w:t>
      </w:r>
      <w:r w:rsidR="00DA708A">
        <w:rPr>
          <w:rFonts w:ascii="Avenir" w:hAnsi="Avenir" w:cs="Times New Roman"/>
        </w:rPr>
        <w:t>1</w:t>
      </w:r>
      <w:proofErr w:type="gramEnd"/>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3BDE4B6E"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w:t>
      </w:r>
      <w:proofErr w:type="gramStart"/>
      <w:r w:rsidR="00BE30EA" w:rsidRPr="001E3262">
        <w:rPr>
          <w:rFonts w:ascii="Avenir" w:hAnsi="Avenir" w:cs="Times New Roman"/>
        </w:rPr>
        <w:t>District</w:t>
      </w:r>
      <w:proofErr w:type="gramEnd"/>
      <w:r w:rsidR="00BE30EA" w:rsidRPr="001E3262">
        <w:rPr>
          <w:rFonts w:ascii="Avenir" w:hAnsi="Avenir" w:cs="Times New Roman"/>
        </w:rPr>
        <w:t xml:space="preserve"> bills for </w:t>
      </w:r>
      <w:r w:rsidR="00FD47C6">
        <w:rPr>
          <w:rFonts w:ascii="Avenir" w:hAnsi="Avenir" w:cs="Times New Roman"/>
        </w:rPr>
        <w:t>September</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F0A6BA3" w14:textId="2FBB6162" w:rsidR="007E7CE8" w:rsidRDefault="00B53B73" w:rsidP="007A758D">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w:t>
      </w:r>
      <w:proofErr w:type="gramStart"/>
      <w:r w:rsidRPr="001E3262">
        <w:rPr>
          <w:rFonts w:ascii="Avenir" w:hAnsi="Avenir" w:cs="Times New Roman"/>
        </w:rPr>
        <w:t>District</w:t>
      </w:r>
      <w:proofErr w:type="gramEnd"/>
      <w:r w:rsidRPr="001E3262">
        <w:rPr>
          <w:rFonts w:ascii="Avenir" w:hAnsi="Avenir" w:cs="Times New Roman"/>
        </w:rPr>
        <w:t xml:space="preserve">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0B0FBC" w:rsidRPr="00A05438" w14:paraId="4BB25262" w14:textId="77777777" w:rsidTr="00CB768C">
        <w:tc>
          <w:tcPr>
            <w:tcW w:w="433" w:type="pct"/>
            <w:shd w:val="clear" w:color="auto" w:fill="BFDC8F"/>
            <w:vAlign w:val="center"/>
          </w:tcPr>
          <w:p w14:paraId="64B6377D" w14:textId="35D37AFB" w:rsidR="000B0FBC" w:rsidRPr="001E3262" w:rsidRDefault="000B0FBC" w:rsidP="00CB768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3D7BA694" w14:textId="4852C358" w:rsidR="000B0FBC" w:rsidRPr="001E3262" w:rsidRDefault="000B0FBC" w:rsidP="00CB768C">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4293AC84" w14:textId="3AC9B1F0" w:rsidR="000B0FBC" w:rsidRPr="000B0FBC" w:rsidRDefault="003F4C30" w:rsidP="000B0FBC">
      <w:pPr>
        <w:pStyle w:val="ListParagraph"/>
        <w:spacing w:before="120" w:after="120" w:line="240" w:lineRule="auto"/>
        <w:contextualSpacing w:val="0"/>
        <w:rPr>
          <w:rFonts w:ascii="Avenir" w:hAnsi="Avenir" w:cs="Times New Roman"/>
        </w:rPr>
      </w:pPr>
      <w:r>
        <w:rPr>
          <w:rFonts w:ascii="Avenir" w:hAnsi="Avenir" w:cs="Times New Roman"/>
        </w:rPr>
        <w:t>Jim Wilson with Napa Climate NOW! will present on “Are we losing faster than we are gaining?” The presentation will explore</w:t>
      </w:r>
      <w:r w:rsidRPr="003F4C30">
        <w:rPr>
          <w:rFonts w:ascii="Avenir" w:hAnsi="Avenir" w:cs="Times New Roman"/>
        </w:rPr>
        <w:t xml:space="preserve"> land use in Napa</w:t>
      </w:r>
      <w:r>
        <w:rPr>
          <w:rFonts w:ascii="Avenir" w:hAnsi="Avenir" w:cs="Times New Roman"/>
        </w:rPr>
        <w:t xml:space="preserve"> County</w:t>
      </w:r>
      <w:r w:rsidRPr="003F4C30">
        <w:rPr>
          <w:rFonts w:ascii="Avenir" w:hAnsi="Avenir" w:cs="Times New Roman"/>
        </w:rPr>
        <w:t xml:space="preserve"> and opportunit</w:t>
      </w:r>
      <w:r>
        <w:rPr>
          <w:rFonts w:ascii="Avenir" w:hAnsi="Avenir" w:cs="Times New Roman"/>
        </w:rPr>
        <w:t>ies</w:t>
      </w:r>
      <w:r w:rsidRPr="003F4C30">
        <w:rPr>
          <w:rFonts w:ascii="Avenir" w:hAnsi="Avenir" w:cs="Times New Roman"/>
        </w:rPr>
        <w:t xml:space="preserve"> for preserving and enhancing carbon sequestration.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5F4B63D" w:rsidR="002F5493"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50CBC86D" w14:textId="0FEA5514" w:rsidR="00086FDF" w:rsidRPr="000B0FBC" w:rsidRDefault="00086FDF" w:rsidP="007901E3">
      <w:pPr>
        <w:pStyle w:val="ListParagraph"/>
        <w:numPr>
          <w:ilvl w:val="0"/>
          <w:numId w:val="36"/>
        </w:numPr>
        <w:spacing w:before="120" w:after="120" w:line="240" w:lineRule="auto"/>
        <w:contextualSpacing w:val="0"/>
        <w:rPr>
          <w:rFonts w:ascii="Avenir" w:hAnsi="Avenir" w:cs="Times New Roman"/>
        </w:rPr>
      </w:pPr>
      <w:r w:rsidRPr="000B0FBC">
        <w:rPr>
          <w:rFonts w:ascii="Avenir Black" w:hAnsi="Avenir Black" w:cs="Times New Roman"/>
          <w:bCs/>
        </w:rPr>
        <w:t>Select Rainer Hoenicke to serve as Napa RCD’s delegate at the Annual Business Meeting for the California Association of Resource Conservation Districts (CARCD).</w:t>
      </w:r>
    </w:p>
    <w:p w14:paraId="0C413C6F" w14:textId="36017F81" w:rsidR="00086FDF" w:rsidRDefault="00086FDF" w:rsidP="007901E3">
      <w:pPr>
        <w:pStyle w:val="ListParagraph"/>
        <w:spacing w:before="120" w:after="120" w:line="240" w:lineRule="auto"/>
        <w:ind w:left="1080"/>
        <w:contextualSpacing w:val="0"/>
        <w:rPr>
          <w:rFonts w:ascii="Avenir" w:hAnsi="Avenir" w:cs="Times New Roman"/>
        </w:rPr>
      </w:pPr>
      <w:r w:rsidRPr="000B0FBC">
        <w:rPr>
          <w:rFonts w:ascii="Avenir" w:hAnsi="Avenir" w:cs="Times New Roman"/>
        </w:rPr>
        <w:t xml:space="preserve">CARCD’s Annual Business Meeting will be held virtually during the week of November 15th (exact times and dates TBD). At this meeting resolutions will be presented and voted </w:t>
      </w:r>
      <w:r w:rsidRPr="000B0FBC">
        <w:rPr>
          <w:rFonts w:ascii="Avenir" w:hAnsi="Avenir" w:cs="Times New Roman"/>
        </w:rPr>
        <w:lastRenderedPageBreak/>
        <w:t>on, and officers will be elected for the 2022-2024 term. Each member RCD shall select a director as its delegate to represent the district at the Annual Meeting. Each RCD that is a full dues-paying member needs to submit a Delegate Credential by November 1, 2021.</w:t>
      </w:r>
    </w:p>
    <w:p w14:paraId="7DDBCC3C" w14:textId="77777777" w:rsidR="00F01E7D" w:rsidRPr="00991AE5" w:rsidRDefault="00F01E7D" w:rsidP="00F01E7D">
      <w:pPr>
        <w:pStyle w:val="ListParagraph"/>
        <w:numPr>
          <w:ilvl w:val="0"/>
          <w:numId w:val="36"/>
        </w:numPr>
        <w:spacing w:before="120" w:after="120" w:line="240" w:lineRule="auto"/>
        <w:contextualSpacing w:val="0"/>
        <w:rPr>
          <w:rFonts w:ascii="Avenir" w:hAnsi="Avenir" w:cs="Times New Roman"/>
        </w:rPr>
      </w:pPr>
      <w:r w:rsidRPr="00F01E7D">
        <w:rPr>
          <w:rFonts w:ascii="Avenir Black" w:hAnsi="Avenir Black" w:cs="Times New Roman"/>
          <w:bCs/>
        </w:rPr>
        <w:t xml:space="preserve">Authorize President to </w:t>
      </w:r>
      <w:r>
        <w:rPr>
          <w:rFonts w:ascii="Avenir Black" w:hAnsi="Avenir Black" w:cs="Times New Roman"/>
          <w:bCs/>
        </w:rPr>
        <w:t>s</w:t>
      </w:r>
      <w:r w:rsidRPr="00F01E7D">
        <w:rPr>
          <w:rFonts w:ascii="Avenir Black" w:hAnsi="Avenir Black" w:cs="Times New Roman"/>
          <w:bCs/>
        </w:rPr>
        <w:t xml:space="preserve">ign the </w:t>
      </w:r>
      <w:r>
        <w:rPr>
          <w:rFonts w:ascii="Avenir Black" w:hAnsi="Avenir Black" w:cs="Times New Roman"/>
          <w:bCs/>
        </w:rPr>
        <w:t>l</w:t>
      </w:r>
      <w:r w:rsidRPr="00F01E7D">
        <w:rPr>
          <w:rFonts w:ascii="Avenir Black" w:hAnsi="Avenir Black" w:cs="Times New Roman"/>
          <w:bCs/>
        </w:rPr>
        <w:t xml:space="preserve">etter to Napa Valley </w:t>
      </w:r>
      <w:proofErr w:type="spellStart"/>
      <w:r w:rsidRPr="00F01E7D">
        <w:rPr>
          <w:rFonts w:ascii="Avenir Black" w:hAnsi="Avenir Black" w:cs="Times New Roman"/>
          <w:bCs/>
        </w:rPr>
        <w:t>CanDo</w:t>
      </w:r>
      <w:proofErr w:type="spellEnd"/>
      <w:r w:rsidRPr="00F01E7D">
        <w:rPr>
          <w:rFonts w:ascii="Avenir Black" w:hAnsi="Avenir Black" w:cs="Times New Roman"/>
          <w:bCs/>
        </w:rPr>
        <w:t xml:space="preserve"> </w:t>
      </w:r>
      <w:r>
        <w:rPr>
          <w:rFonts w:ascii="Avenir Black" w:hAnsi="Avenir Black" w:cs="Times New Roman"/>
          <w:bCs/>
        </w:rPr>
        <w:t>c</w:t>
      </w:r>
      <w:r w:rsidRPr="00F01E7D">
        <w:rPr>
          <w:rFonts w:ascii="Avenir Black" w:hAnsi="Avenir Black" w:cs="Times New Roman"/>
          <w:bCs/>
        </w:rPr>
        <w:t xml:space="preserve">oncerning </w:t>
      </w:r>
      <w:r>
        <w:rPr>
          <w:rFonts w:ascii="Avenir Black" w:hAnsi="Avenir Black" w:cs="Times New Roman"/>
          <w:bCs/>
        </w:rPr>
        <w:t>h</w:t>
      </w:r>
      <w:r w:rsidRPr="00F01E7D">
        <w:rPr>
          <w:rFonts w:ascii="Avenir Black" w:hAnsi="Avenir Black" w:cs="Times New Roman"/>
          <w:bCs/>
        </w:rPr>
        <w:t xml:space="preserve">andling of </w:t>
      </w:r>
      <w:r>
        <w:rPr>
          <w:rFonts w:ascii="Avenir Black" w:hAnsi="Avenir Black" w:cs="Times New Roman"/>
          <w:bCs/>
        </w:rPr>
        <w:t>d</w:t>
      </w:r>
      <w:r w:rsidRPr="00F01E7D">
        <w:rPr>
          <w:rFonts w:ascii="Avenir Black" w:hAnsi="Avenir Black" w:cs="Times New Roman"/>
          <w:bCs/>
        </w:rPr>
        <w:t xml:space="preserve">onations </w:t>
      </w:r>
      <w:r>
        <w:rPr>
          <w:rFonts w:ascii="Avenir Black" w:hAnsi="Avenir Black" w:cs="Times New Roman"/>
          <w:bCs/>
        </w:rPr>
        <w:t>m</w:t>
      </w:r>
      <w:r w:rsidRPr="00F01E7D">
        <w:rPr>
          <w:rFonts w:ascii="Avenir Black" w:hAnsi="Avenir Black" w:cs="Times New Roman"/>
          <w:bCs/>
        </w:rPr>
        <w:t xml:space="preserve">ade </w:t>
      </w:r>
      <w:r>
        <w:rPr>
          <w:rFonts w:ascii="Avenir Black" w:hAnsi="Avenir Black" w:cs="Times New Roman"/>
          <w:bCs/>
        </w:rPr>
        <w:t>t</w:t>
      </w:r>
      <w:r w:rsidRPr="00F01E7D">
        <w:rPr>
          <w:rFonts w:ascii="Avenir Black" w:hAnsi="Avenir Black" w:cs="Times New Roman"/>
          <w:bCs/>
        </w:rPr>
        <w:t>hrough the 202</w:t>
      </w:r>
      <w:r>
        <w:rPr>
          <w:rFonts w:ascii="Avenir Black" w:hAnsi="Avenir Black" w:cs="Times New Roman"/>
          <w:bCs/>
        </w:rPr>
        <w:t>1</w:t>
      </w:r>
      <w:r w:rsidRPr="00F01E7D">
        <w:rPr>
          <w:rFonts w:ascii="Avenir Black" w:hAnsi="Avenir Black" w:cs="Times New Roman"/>
          <w:bCs/>
        </w:rPr>
        <w:t xml:space="preserve"> Napa Valley </w:t>
      </w:r>
      <w:proofErr w:type="spellStart"/>
      <w:proofErr w:type="gramStart"/>
      <w:r w:rsidRPr="00F01E7D">
        <w:rPr>
          <w:rFonts w:ascii="Avenir Black" w:hAnsi="Avenir Black" w:cs="Times New Roman"/>
          <w:bCs/>
        </w:rPr>
        <w:t>Give!Guide</w:t>
      </w:r>
      <w:proofErr w:type="spellEnd"/>
      <w:proofErr w:type="gramEnd"/>
      <w:r w:rsidRPr="00991AE5">
        <w:rPr>
          <w:rFonts w:ascii="Avenir Black" w:hAnsi="Avenir Black" w:cs="Times New Roman"/>
          <w:bCs/>
        </w:rPr>
        <w:t>.</w:t>
      </w:r>
    </w:p>
    <w:p w14:paraId="72854603" w14:textId="74371068" w:rsidR="00F01E7D" w:rsidRPr="000B0FBC" w:rsidRDefault="00F01E7D" w:rsidP="00F01E7D">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w:t>
      </w:r>
      <w:r w:rsidRPr="00F01E7D">
        <w:rPr>
          <w:rFonts w:ascii="Avenir" w:hAnsi="Avenir" w:cs="Times New Roman"/>
        </w:rPr>
        <w:t xml:space="preserve">RCD must authorize Napa Valley </w:t>
      </w:r>
      <w:proofErr w:type="spellStart"/>
      <w:r w:rsidRPr="00F01E7D">
        <w:rPr>
          <w:rFonts w:ascii="Avenir" w:hAnsi="Avenir" w:cs="Times New Roman"/>
        </w:rPr>
        <w:t>CanDo</w:t>
      </w:r>
      <w:proofErr w:type="spellEnd"/>
      <w:r w:rsidRPr="00F01E7D">
        <w:rPr>
          <w:rFonts w:ascii="Avenir" w:hAnsi="Avenir" w:cs="Times New Roman"/>
        </w:rPr>
        <w:t xml:space="preserve"> to hold donations made to </w:t>
      </w:r>
      <w:r>
        <w:rPr>
          <w:rFonts w:ascii="Avenir" w:hAnsi="Avenir" w:cs="Times New Roman"/>
        </w:rPr>
        <w:t xml:space="preserve">it </w:t>
      </w:r>
      <w:r w:rsidRPr="00F01E7D">
        <w:rPr>
          <w:rFonts w:ascii="Avenir" w:hAnsi="Avenir" w:cs="Times New Roman"/>
        </w:rPr>
        <w:t>through the 202</w:t>
      </w:r>
      <w:r>
        <w:rPr>
          <w:rFonts w:ascii="Avenir" w:hAnsi="Avenir" w:cs="Times New Roman"/>
        </w:rPr>
        <w:t>1</w:t>
      </w:r>
      <w:r w:rsidRPr="00F01E7D">
        <w:rPr>
          <w:rFonts w:ascii="Avenir" w:hAnsi="Avenir" w:cs="Times New Roman"/>
        </w:rPr>
        <w:t xml:space="preserve"> Napa Valley </w:t>
      </w:r>
      <w:proofErr w:type="spellStart"/>
      <w:proofErr w:type="gramStart"/>
      <w:r w:rsidRPr="00F01E7D">
        <w:rPr>
          <w:rFonts w:ascii="Avenir" w:hAnsi="Avenir" w:cs="Times New Roman"/>
        </w:rPr>
        <w:t>Give!Guide</w:t>
      </w:r>
      <w:proofErr w:type="spellEnd"/>
      <w:proofErr w:type="gramEnd"/>
      <w:r w:rsidRPr="00F01E7D">
        <w:rPr>
          <w:rFonts w:ascii="Avenir" w:hAnsi="Avenir" w:cs="Times New Roman"/>
        </w:rPr>
        <w:t xml:space="preserve"> until the end of January 202</w:t>
      </w:r>
      <w:r>
        <w:rPr>
          <w:rFonts w:ascii="Avenir" w:hAnsi="Avenir" w:cs="Times New Roman"/>
        </w:rPr>
        <w:t>2</w:t>
      </w:r>
      <w:r w:rsidRPr="00F01E7D">
        <w:rPr>
          <w:rFonts w:ascii="Avenir" w:hAnsi="Avenir" w:cs="Times New Roman"/>
        </w:rPr>
        <w:t>.</w:t>
      </w:r>
    </w:p>
    <w:p w14:paraId="49385F1D" w14:textId="0EA65A45" w:rsidR="002220A9" w:rsidRPr="000B0FBC" w:rsidRDefault="002220A9" w:rsidP="002220A9">
      <w:pPr>
        <w:pStyle w:val="ListParagraph"/>
        <w:numPr>
          <w:ilvl w:val="0"/>
          <w:numId w:val="36"/>
        </w:numPr>
        <w:spacing w:before="120" w:after="120" w:line="240" w:lineRule="auto"/>
        <w:contextualSpacing w:val="0"/>
        <w:rPr>
          <w:rFonts w:ascii="Avenir" w:hAnsi="Avenir" w:cs="Times New Roman"/>
        </w:rPr>
      </w:pPr>
      <w:r w:rsidRPr="000B0FBC">
        <w:rPr>
          <w:rFonts w:ascii="Avenir Black" w:hAnsi="Avenir Black" w:cs="Times New Roman"/>
          <w:bCs/>
        </w:rPr>
        <w:t>Ratify Amendment No. 1 to Miscellaneous Agreement No. 5756 with Marin Municipal Water District.</w:t>
      </w:r>
    </w:p>
    <w:p w14:paraId="676648B2" w14:textId="2FA7DBE7" w:rsidR="00493D64" w:rsidRDefault="002220A9" w:rsidP="002220A9">
      <w:pPr>
        <w:pStyle w:val="ListParagraph"/>
        <w:spacing w:before="120" w:after="120" w:line="240" w:lineRule="auto"/>
        <w:ind w:left="1080"/>
        <w:contextualSpacing w:val="0"/>
        <w:rPr>
          <w:rFonts w:ascii="Avenir" w:hAnsi="Avenir" w:cs="Times New Roman"/>
        </w:rPr>
      </w:pPr>
      <w:r w:rsidRPr="000B0FBC">
        <w:rPr>
          <w:rFonts w:ascii="Avenir" w:hAnsi="Avenir" w:cs="Times New Roman"/>
        </w:rPr>
        <w:t>Amendment No. 1 adds an additional $3,500 to allow Napa RCD to support the North Bay Watershed Association (NBWA) in planning for the NBWA 2022 Conference from June 2020 to June 30, 2022, due to the Covid-19 cancellation of the NBWA 2020 Conference. The Amendment was signed by Napa RCD’s Executive Director on September 16, 2021.</w:t>
      </w:r>
    </w:p>
    <w:p w14:paraId="6D6F522C" w14:textId="59598B05" w:rsidR="002008BB" w:rsidRPr="00991AE5" w:rsidRDefault="002008BB" w:rsidP="002008BB">
      <w:pPr>
        <w:pStyle w:val="ListParagraph"/>
        <w:numPr>
          <w:ilvl w:val="0"/>
          <w:numId w:val="36"/>
        </w:numPr>
        <w:spacing w:before="120" w:after="120" w:line="240" w:lineRule="auto"/>
        <w:contextualSpacing w:val="0"/>
        <w:rPr>
          <w:rFonts w:ascii="Avenir" w:hAnsi="Avenir" w:cs="Times New Roman"/>
        </w:rPr>
      </w:pPr>
      <w:r w:rsidRPr="00991AE5">
        <w:rPr>
          <w:rFonts w:ascii="Avenir Black" w:hAnsi="Avenir Black" w:cs="Times New Roman"/>
          <w:bCs/>
        </w:rPr>
        <w:t>Ratify Agreement No. 2021-</w:t>
      </w:r>
      <w:r>
        <w:rPr>
          <w:rFonts w:ascii="Avenir Black" w:hAnsi="Avenir Black" w:cs="Times New Roman"/>
          <w:bCs/>
        </w:rPr>
        <w:t xml:space="preserve">29 </w:t>
      </w:r>
      <w:r w:rsidRPr="00991AE5">
        <w:rPr>
          <w:rFonts w:ascii="Avenir Black" w:hAnsi="Avenir Black" w:cs="Times New Roman"/>
          <w:bCs/>
        </w:rPr>
        <w:t xml:space="preserve">with </w:t>
      </w:r>
      <w:proofErr w:type="spellStart"/>
      <w:r>
        <w:rPr>
          <w:rFonts w:ascii="Avenir Black" w:hAnsi="Avenir Black" w:cs="Times New Roman"/>
          <w:bCs/>
        </w:rPr>
        <w:t>Buhman</w:t>
      </w:r>
      <w:proofErr w:type="spellEnd"/>
      <w:r>
        <w:rPr>
          <w:rFonts w:ascii="Avenir Black" w:hAnsi="Avenir Black" w:cs="Times New Roman"/>
          <w:bCs/>
        </w:rPr>
        <w:t xml:space="preserve"> Ranches and Vineyards</w:t>
      </w:r>
      <w:r w:rsidRPr="00991AE5">
        <w:rPr>
          <w:rFonts w:ascii="Avenir Black" w:hAnsi="Avenir Black" w:cs="Times New Roman"/>
          <w:bCs/>
        </w:rPr>
        <w:t>.</w:t>
      </w:r>
    </w:p>
    <w:p w14:paraId="3DE514B7" w14:textId="7C892FF3" w:rsidR="00F01E7D" w:rsidRPr="00F01E7D" w:rsidRDefault="002008BB" w:rsidP="00F01E7D">
      <w:pPr>
        <w:pStyle w:val="ListParagraph"/>
        <w:spacing w:before="120" w:after="120" w:line="240" w:lineRule="auto"/>
        <w:ind w:left="1080"/>
        <w:contextualSpacing w:val="0"/>
        <w:rPr>
          <w:rFonts w:ascii="Avenir" w:hAnsi="Avenir" w:cs="Times New Roman"/>
        </w:rPr>
      </w:pPr>
      <w:r>
        <w:rPr>
          <w:rFonts w:ascii="Avenir" w:hAnsi="Avenir" w:cs="Times New Roman"/>
        </w:rPr>
        <w:t>Preston Vineyard</w:t>
      </w:r>
      <w:r w:rsidRPr="00991AE5">
        <w:rPr>
          <w:rFonts w:ascii="Avenir" w:hAnsi="Avenir" w:cs="Times New Roman"/>
        </w:rPr>
        <w:t xml:space="preserve"> desires Napa RCD to assess the natural resource features and develop a </w:t>
      </w:r>
      <w:proofErr w:type="spellStart"/>
      <w:r w:rsidRPr="00991AE5">
        <w:rPr>
          <w:rFonts w:ascii="Avenir" w:hAnsi="Avenir" w:cs="Times New Roman"/>
        </w:rPr>
        <w:t>LandSmart</w:t>
      </w:r>
      <w:proofErr w:type="spellEnd"/>
      <w:r w:rsidRPr="00991AE5">
        <w:rPr>
          <w:rFonts w:ascii="Avenir" w:hAnsi="Avenir" w:cs="Times New Roman"/>
        </w:rPr>
        <w:t>® Plans for 1 vineyard parcel, and grants permission to Napa RCD staff to enter the properties to carry out the assessment. Contract value is $</w:t>
      </w:r>
      <w:r>
        <w:rPr>
          <w:rFonts w:ascii="Avenir" w:hAnsi="Avenir" w:cs="Times New Roman"/>
        </w:rPr>
        <w:t>2,691</w:t>
      </w:r>
      <w:r w:rsidRPr="00991AE5">
        <w:rPr>
          <w:rFonts w:ascii="Avenir" w:hAnsi="Avenir" w:cs="Times New Roman"/>
        </w:rPr>
        <w:t xml:space="preserve">.00. The agreement was executed by the Executive Director on </w:t>
      </w:r>
      <w:r w:rsidR="003C2129">
        <w:rPr>
          <w:rFonts w:ascii="Avenir" w:hAnsi="Avenir" w:cs="Times New Roman"/>
        </w:rPr>
        <w:t>October</w:t>
      </w:r>
      <w:r w:rsidRPr="00991AE5">
        <w:rPr>
          <w:rFonts w:ascii="Avenir" w:hAnsi="Avenir" w:cs="Times New Roman"/>
        </w:rPr>
        <w:t xml:space="preserve"> </w:t>
      </w:r>
      <w:r w:rsidR="003C2129">
        <w:rPr>
          <w:rFonts w:ascii="Avenir" w:hAnsi="Avenir" w:cs="Times New Roman"/>
        </w:rPr>
        <w:t>4</w:t>
      </w:r>
      <w:r w:rsidRPr="00991AE5">
        <w:rPr>
          <w:rFonts w:ascii="Avenir" w:hAnsi="Avenir" w:cs="Times New Roman"/>
        </w:rPr>
        <w:t>, 2021</w:t>
      </w:r>
      <w:r>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64C3BA40" w:rsidR="00D0735E" w:rsidRPr="001E3262" w:rsidRDefault="000B0FBC"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3E141148" w14:textId="1FA522B2" w:rsidR="0040429B" w:rsidRPr="006A6E52" w:rsidRDefault="0040429B" w:rsidP="0040429B">
      <w:pPr>
        <w:pStyle w:val="ListParagraph"/>
        <w:numPr>
          <w:ilvl w:val="0"/>
          <w:numId w:val="34"/>
        </w:numPr>
        <w:spacing w:before="120" w:after="120" w:line="240" w:lineRule="auto"/>
        <w:contextualSpacing w:val="0"/>
        <w:rPr>
          <w:rFonts w:ascii="Avenir" w:hAnsi="Avenir" w:cs="Times New Roman"/>
          <w:b/>
        </w:rPr>
      </w:pPr>
      <w:bookmarkStart w:id="3" w:name="_Hlk78446663"/>
      <w:r w:rsidRPr="00C57720">
        <w:rPr>
          <w:rFonts w:ascii="Avenir Black" w:hAnsi="Avenir Black" w:cs="Times New Roman"/>
          <w:bCs/>
        </w:rPr>
        <w:t xml:space="preserve">Discussion and possible action to request an appointment of a </w:t>
      </w:r>
      <w:proofErr w:type="gramStart"/>
      <w:r w:rsidRPr="00C57720">
        <w:rPr>
          <w:rFonts w:ascii="Avenir Black" w:hAnsi="Avenir Black" w:cs="Times New Roman"/>
          <w:bCs/>
        </w:rPr>
        <w:t>Director</w:t>
      </w:r>
      <w:proofErr w:type="gramEnd"/>
      <w:r w:rsidRPr="00C57720">
        <w:rPr>
          <w:rFonts w:ascii="Avenir Black" w:hAnsi="Avenir Black" w:cs="Times New Roman"/>
          <w:bCs/>
        </w:rPr>
        <w:t xml:space="preserve"> to fill the current vacancy on the Board of Directors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Rainer Hoenicke &amp; Bill Pramuk</w:t>
      </w:r>
    </w:p>
    <w:p w14:paraId="51F84FA3" w14:textId="6A95FC27" w:rsidR="0040429B" w:rsidRPr="007A4D40" w:rsidRDefault="007A4D40" w:rsidP="007A4D40">
      <w:pPr>
        <w:pStyle w:val="ListParagraph"/>
        <w:spacing w:before="120" w:after="120" w:line="240" w:lineRule="auto"/>
        <w:ind w:left="1080"/>
        <w:contextualSpacing w:val="0"/>
        <w:rPr>
          <w:rFonts w:ascii="Avenir" w:hAnsi="Avenir" w:cs="Times New Roman"/>
        </w:rPr>
      </w:pPr>
      <w:bookmarkStart w:id="4" w:name="_Hlk84265694"/>
      <w:r>
        <w:rPr>
          <w:rFonts w:ascii="Avenir" w:hAnsi="Avenir" w:cs="Times New Roman"/>
        </w:rPr>
        <w:t xml:space="preserve">An Ad Hoc Committee of the Board of Directors composed of Bill Pramuk and Rainer Hoenicke interviewed applicants for the director vacancy who were </w:t>
      </w:r>
      <w:r w:rsidRPr="00C57720">
        <w:rPr>
          <w:rFonts w:ascii="Avenir" w:hAnsi="Avenir" w:cs="Times New Roman"/>
        </w:rPr>
        <w:t>cleared by the County Counsel's Office for legal sufficiency and any conflicts of interest.</w:t>
      </w:r>
      <w:r>
        <w:rPr>
          <w:rFonts w:ascii="Avenir" w:hAnsi="Avenir" w:cs="Times New Roman"/>
        </w:rPr>
        <w:t xml:space="preserve"> These applicants were</w:t>
      </w:r>
      <w:r w:rsidR="0040429B">
        <w:rPr>
          <w:rFonts w:ascii="Avenir" w:hAnsi="Avenir" w:cs="Times New Roman"/>
        </w:rPr>
        <w:t>:</w:t>
      </w:r>
      <w:r>
        <w:rPr>
          <w:rFonts w:ascii="Avenir" w:hAnsi="Avenir" w:cs="Times New Roman"/>
        </w:rPr>
        <w:t xml:space="preserve"> </w:t>
      </w:r>
      <w:r w:rsidRPr="007A4D40">
        <w:rPr>
          <w:rFonts w:ascii="Avenir" w:hAnsi="Avenir" w:cs="Times New Roman"/>
        </w:rPr>
        <w:t>Molly Adams</w:t>
      </w:r>
      <w:r>
        <w:rPr>
          <w:rFonts w:ascii="Avenir" w:hAnsi="Avenir" w:cs="Times New Roman"/>
        </w:rPr>
        <w:t xml:space="preserve">, </w:t>
      </w:r>
      <w:r w:rsidRPr="007A4D40">
        <w:rPr>
          <w:rFonts w:ascii="Avenir" w:hAnsi="Avenir" w:cs="Times New Roman"/>
        </w:rPr>
        <w:t>Bruce Barge</w:t>
      </w:r>
      <w:r>
        <w:rPr>
          <w:rFonts w:ascii="Avenir" w:hAnsi="Avenir" w:cs="Times New Roman"/>
        </w:rPr>
        <w:t xml:space="preserve">, </w:t>
      </w:r>
      <w:r w:rsidRPr="007A4D40">
        <w:rPr>
          <w:rFonts w:ascii="Avenir" w:hAnsi="Avenir" w:cs="Times New Roman"/>
        </w:rPr>
        <w:t>Christopher Carpenter</w:t>
      </w:r>
      <w:r>
        <w:rPr>
          <w:rFonts w:ascii="Avenir" w:hAnsi="Avenir" w:cs="Times New Roman"/>
        </w:rPr>
        <w:t xml:space="preserve">, and </w:t>
      </w:r>
      <w:r w:rsidRPr="007A4D40">
        <w:rPr>
          <w:rFonts w:ascii="Avenir" w:hAnsi="Avenir" w:cs="Times New Roman"/>
        </w:rPr>
        <w:t>Tyler Varian</w:t>
      </w:r>
      <w:r w:rsidR="0040429B" w:rsidRPr="007A4D40">
        <w:rPr>
          <w:rFonts w:ascii="Avenir" w:hAnsi="Avenir" w:cs="Times New Roman"/>
        </w:rPr>
        <w:t xml:space="preserve">. </w:t>
      </w:r>
      <w:bookmarkEnd w:id="4"/>
      <w:r w:rsidR="0040429B" w:rsidRPr="007A4D40">
        <w:rPr>
          <w:rFonts w:ascii="Avenir" w:hAnsi="Avenir" w:cs="Times New Roman"/>
        </w:rPr>
        <w:t xml:space="preserve">Possible action to authorize </w:t>
      </w:r>
      <w:r>
        <w:rPr>
          <w:rFonts w:ascii="Avenir" w:hAnsi="Avenir" w:cs="Times New Roman"/>
        </w:rPr>
        <w:t>R</w:t>
      </w:r>
      <w:r w:rsidR="0040429B" w:rsidRPr="007A4D40">
        <w:rPr>
          <w:rFonts w:ascii="Avenir" w:hAnsi="Avenir" w:cs="Times New Roman"/>
        </w:rPr>
        <w:t>esolution</w:t>
      </w:r>
      <w:r>
        <w:rPr>
          <w:rFonts w:ascii="Avenir" w:hAnsi="Avenir" w:cs="Times New Roman"/>
        </w:rPr>
        <w:t xml:space="preserve"> No. 2021-04</w:t>
      </w:r>
      <w:r w:rsidR="0040429B" w:rsidRPr="007A4D40">
        <w:rPr>
          <w:rFonts w:ascii="Avenir" w:hAnsi="Avenir" w:cs="Times New Roman"/>
        </w:rPr>
        <w:t xml:space="preserve"> to Napa County’s Board of Supervisors (BOS) to recommend one or more individuals for consideration and appointment by the BOS to the Napa RCD’s Board of Directors.</w:t>
      </w:r>
    </w:p>
    <w:p w14:paraId="195F6530" w14:textId="64EBC1CF" w:rsidR="00D0735E" w:rsidRPr="00F01E7D" w:rsidRDefault="007C1E1C" w:rsidP="00F01E7D">
      <w:pPr>
        <w:pStyle w:val="ListParagraph"/>
        <w:numPr>
          <w:ilvl w:val="0"/>
          <w:numId w:val="34"/>
        </w:numPr>
        <w:spacing w:before="120" w:after="120" w:line="240" w:lineRule="auto"/>
        <w:contextualSpacing w:val="0"/>
        <w:rPr>
          <w:rFonts w:ascii="Avenir" w:hAnsi="Avenir" w:cs="Times New Roman"/>
          <w:b/>
        </w:rPr>
      </w:pPr>
      <w:r w:rsidRPr="007A4D40">
        <w:rPr>
          <w:rFonts w:ascii="Avenir Black" w:hAnsi="Avenir Black" w:cs="Times New Roman"/>
          <w:bCs/>
        </w:rPr>
        <w:t xml:space="preserve">Governance Committee </w:t>
      </w:r>
      <w:r w:rsidR="00357F5C" w:rsidRPr="007A4D40">
        <w:rPr>
          <w:rFonts w:ascii="Avenir Black" w:hAnsi="Avenir Black" w:cs="Times New Roman"/>
          <w:bCs/>
        </w:rPr>
        <w:t>update</w:t>
      </w:r>
      <w:r w:rsidR="00D0735E" w:rsidRPr="007A4D40">
        <w:rPr>
          <w:rFonts w:ascii="Avenir Black" w:hAnsi="Avenir Black" w:cs="Times New Roman"/>
          <w:bCs/>
        </w:rPr>
        <w:t>.</w:t>
      </w:r>
      <w:r w:rsidR="00D0735E" w:rsidRPr="007A4D40">
        <w:rPr>
          <w:rFonts w:ascii="Avenir" w:hAnsi="Avenir" w:cs="Times New Roman"/>
          <w:b/>
        </w:rPr>
        <w:t xml:space="preserve"> </w:t>
      </w:r>
      <w:r w:rsidR="00357F5C" w:rsidRPr="007A4D40">
        <w:rPr>
          <w:rFonts w:ascii="Avenir" w:hAnsi="Avenir" w:cs="Times New Roman"/>
          <w:bCs/>
          <w:i/>
          <w:iCs/>
        </w:rPr>
        <w:t>Bruce Barge</w:t>
      </w:r>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2F2C8ACA" w:rsidR="00A364D9" w:rsidRPr="001E3262" w:rsidRDefault="000B0FB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55F04" w:rsidRDefault="006167FC" w:rsidP="000313C1">
      <w:pPr>
        <w:pStyle w:val="ListParagraph"/>
        <w:numPr>
          <w:ilvl w:val="0"/>
          <w:numId w:val="37"/>
        </w:numPr>
        <w:spacing w:before="120" w:after="120" w:line="240" w:lineRule="auto"/>
        <w:contextualSpacing w:val="0"/>
        <w:rPr>
          <w:rFonts w:ascii="Avenir" w:hAnsi="Avenir" w:cs="Times New Roman"/>
          <w:b/>
        </w:rPr>
      </w:pPr>
      <w:bookmarkStart w:id="5" w:name="_Hlk31807854"/>
      <w:r w:rsidRPr="00655F04">
        <w:rPr>
          <w:rFonts w:ascii="Avenir Black" w:hAnsi="Avenir Black" w:cs="Times New Roman"/>
          <w:bCs/>
        </w:rPr>
        <w:t>Review and discuss District financial reports.</w:t>
      </w:r>
      <w:r w:rsidRPr="00655F04">
        <w:rPr>
          <w:rFonts w:ascii="Avenir" w:hAnsi="Avenir" w:cs="Times New Roman"/>
          <w:b/>
        </w:rPr>
        <w:t xml:space="preserve"> </w:t>
      </w:r>
      <w:r w:rsidRPr="00655F04">
        <w:rPr>
          <w:rFonts w:ascii="Avenir" w:hAnsi="Avenir" w:cs="Times New Roman"/>
          <w:i/>
        </w:rPr>
        <w:t>Anna Mattinson</w:t>
      </w:r>
    </w:p>
    <w:p w14:paraId="78BAAECB" w14:textId="178F47BE" w:rsidR="006167FC" w:rsidRPr="000313C1" w:rsidRDefault="007A758D" w:rsidP="006A6E52">
      <w:pPr>
        <w:pStyle w:val="ListParagraph"/>
        <w:spacing w:before="120" w:after="120" w:line="240" w:lineRule="auto"/>
        <w:ind w:left="1080"/>
        <w:contextualSpacing w:val="0"/>
        <w:rPr>
          <w:rFonts w:ascii="Avenir" w:hAnsi="Avenir" w:cs="Times New Roman"/>
        </w:rPr>
      </w:pPr>
      <w:r w:rsidRPr="000313C1">
        <w:rPr>
          <w:rFonts w:ascii="Avenir" w:hAnsi="Avenir" w:cs="Times New Roman"/>
        </w:rPr>
        <w:t>A</w:t>
      </w:r>
      <w:r w:rsidR="006167FC" w:rsidRPr="000313C1">
        <w:rPr>
          <w:rFonts w:ascii="Avenir" w:hAnsi="Avenir" w:cs="Times New Roman"/>
        </w:rPr>
        <w:t>ccounts receivable and cash flow reports will be presented.</w:t>
      </w:r>
    </w:p>
    <w:p w14:paraId="1E957178" w14:textId="0B5F809E" w:rsidR="003B27EC" w:rsidRPr="000313C1" w:rsidRDefault="000313C1" w:rsidP="000313C1">
      <w:pPr>
        <w:pStyle w:val="ListParagraph"/>
        <w:numPr>
          <w:ilvl w:val="0"/>
          <w:numId w:val="37"/>
        </w:numPr>
        <w:spacing w:before="120" w:after="120" w:line="240" w:lineRule="auto"/>
        <w:contextualSpacing w:val="0"/>
        <w:rPr>
          <w:rFonts w:ascii="Avenir" w:hAnsi="Avenir" w:cs="Times New Roman"/>
          <w:b/>
        </w:rPr>
      </w:pPr>
      <w:r w:rsidRPr="000313C1">
        <w:rPr>
          <w:rFonts w:ascii="Avenir Black" w:hAnsi="Avenir Black" w:cs="Times New Roman"/>
          <w:bCs/>
        </w:rPr>
        <w:t>Welcome new USDA-NRCS Biologist</w:t>
      </w:r>
      <w:r w:rsidR="003B27EC" w:rsidRPr="000313C1">
        <w:rPr>
          <w:rFonts w:ascii="Avenir Black" w:hAnsi="Avenir Black" w:cs="Times New Roman"/>
          <w:bCs/>
        </w:rPr>
        <w:t>.</w:t>
      </w:r>
      <w:r w:rsidR="003B27EC" w:rsidRPr="000313C1">
        <w:rPr>
          <w:rFonts w:ascii="Avenir" w:hAnsi="Avenir" w:cs="Times New Roman"/>
          <w:b/>
        </w:rPr>
        <w:t xml:space="preserve"> </w:t>
      </w:r>
      <w:r w:rsidRPr="000313C1">
        <w:rPr>
          <w:rFonts w:ascii="Avenir" w:hAnsi="Avenir" w:cs="Times New Roman"/>
          <w:i/>
        </w:rPr>
        <w:t>Evelyn Denzin &amp; Frank Bradley</w:t>
      </w:r>
    </w:p>
    <w:p w14:paraId="01BB408B" w14:textId="5222B29D" w:rsidR="009E23AF" w:rsidRPr="00594B4D" w:rsidRDefault="000313C1" w:rsidP="00594B4D">
      <w:pPr>
        <w:pStyle w:val="ListParagraph"/>
        <w:spacing w:before="120" w:after="120" w:line="240" w:lineRule="auto"/>
        <w:ind w:left="1080"/>
        <w:rPr>
          <w:rFonts w:ascii="Avenir" w:hAnsi="Avenir" w:cs="Times New Roman"/>
        </w:rPr>
      </w:pPr>
      <w:r w:rsidRPr="000313C1">
        <w:rPr>
          <w:rFonts w:ascii="Avenir" w:hAnsi="Avenir" w:cs="Times New Roman"/>
        </w:rPr>
        <w:t>Frank Bradley recently joined the USDA-NRCS Napa Office as its new Biologist</w:t>
      </w:r>
      <w:r w:rsidR="00594B4D" w:rsidRPr="000313C1">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5"/>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lastRenderedPageBreak/>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3DE8AEB9" w:rsidR="004A320D" w:rsidRPr="001E3262" w:rsidRDefault="009C23A6" w:rsidP="00ED3506">
      <w:pPr>
        <w:spacing w:before="120" w:after="120" w:line="240" w:lineRule="auto"/>
        <w:ind w:left="720"/>
        <w:rPr>
          <w:rFonts w:ascii="Avenir" w:hAnsi="Avenir" w:cs="Times New Roman"/>
        </w:rPr>
      </w:pPr>
      <w:r>
        <w:rPr>
          <w:rFonts w:ascii="Avenir" w:hAnsi="Avenir" w:cs="Times New Roman"/>
        </w:rPr>
        <w:t>Evelyn Denzin</w:t>
      </w:r>
      <w:r w:rsidR="00AF4329" w:rsidRPr="001E3262">
        <w:rPr>
          <w:rFonts w:ascii="Avenir" w:hAnsi="Avenir" w:cs="Times New Roman"/>
        </w:rPr>
        <w:t xml:space="preserve"> (NRCS District Conservationist) </w:t>
      </w:r>
      <w:r w:rsidR="007C1E1C">
        <w:rPr>
          <w:rFonts w:ascii="Avenir" w:hAnsi="Avenir" w:cs="Times New Roman"/>
        </w:rPr>
        <w:t xml:space="preserve">and </w:t>
      </w:r>
      <w:r w:rsidR="007C1E1C" w:rsidRPr="001E3262">
        <w:rPr>
          <w:rFonts w:ascii="Avenir" w:hAnsi="Avenir" w:cs="Times New Roman"/>
        </w:rPr>
        <w:t xml:space="preserve">Lucas Patzek (Napa RCD Executive Director) </w:t>
      </w:r>
      <w:r w:rsidR="00AF4329" w:rsidRPr="001E3262">
        <w:rPr>
          <w:rFonts w:ascii="Avenir" w:hAnsi="Avenir" w:cs="Times New Roman"/>
        </w:rPr>
        <w:t xml:space="preserve">will give an update on current </w:t>
      </w:r>
      <w:r w:rsidR="007C1E1C">
        <w:rPr>
          <w:rFonts w:ascii="Avenir" w:hAnsi="Avenir" w:cs="Times New Roman"/>
        </w:rPr>
        <w:t xml:space="preserve">NRCS and </w:t>
      </w:r>
      <w:r w:rsidR="00017C3A" w:rsidRPr="001E3262">
        <w:rPr>
          <w:rFonts w:ascii="Avenir" w:hAnsi="Avenir" w:cs="Times New Roman"/>
        </w:rPr>
        <w:t xml:space="preserve">Napa </w:t>
      </w:r>
      <w:r w:rsidR="00AF4329" w:rsidRPr="001E3262">
        <w:rPr>
          <w:rFonts w:ascii="Avenir" w:hAnsi="Avenir" w:cs="Times New Roman"/>
        </w:rPr>
        <w:t xml:space="preserve">RCD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6"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6"/>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9E16A1F"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FD47C6">
            <w:rPr>
              <w:rFonts w:ascii="Avenir" w:hAnsi="Avenir" w:cs="Times New Roman"/>
              <w:color w:val="767171" w:themeColor="background2" w:themeShade="80"/>
              <w:sz w:val="16"/>
              <w:szCs w:val="24"/>
            </w:rPr>
            <w:t>October 14</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32CE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5"/>
  </w:num>
  <w:num w:numId="5">
    <w:abstractNumId w:val="17"/>
  </w:num>
  <w:num w:numId="6">
    <w:abstractNumId w:val="34"/>
  </w:num>
  <w:num w:numId="7">
    <w:abstractNumId w:val="26"/>
  </w:num>
  <w:num w:numId="8">
    <w:abstractNumId w:val="16"/>
  </w:num>
  <w:num w:numId="9">
    <w:abstractNumId w:val="25"/>
  </w:num>
  <w:num w:numId="10">
    <w:abstractNumId w:val="6"/>
  </w:num>
  <w:num w:numId="11">
    <w:abstractNumId w:val="5"/>
  </w:num>
  <w:num w:numId="12">
    <w:abstractNumId w:val="28"/>
  </w:num>
  <w:num w:numId="13">
    <w:abstractNumId w:val="13"/>
  </w:num>
  <w:num w:numId="14">
    <w:abstractNumId w:val="35"/>
  </w:num>
  <w:num w:numId="15">
    <w:abstractNumId w:val="21"/>
  </w:num>
  <w:num w:numId="16">
    <w:abstractNumId w:val="9"/>
  </w:num>
  <w:num w:numId="17">
    <w:abstractNumId w:val="19"/>
  </w:num>
  <w:num w:numId="18">
    <w:abstractNumId w:val="7"/>
  </w:num>
  <w:num w:numId="19">
    <w:abstractNumId w:val="10"/>
  </w:num>
  <w:num w:numId="20">
    <w:abstractNumId w:val="29"/>
  </w:num>
  <w:num w:numId="21">
    <w:abstractNumId w:val="8"/>
  </w:num>
  <w:num w:numId="22">
    <w:abstractNumId w:val="33"/>
  </w:num>
  <w:num w:numId="23">
    <w:abstractNumId w:val="32"/>
  </w:num>
  <w:num w:numId="24">
    <w:abstractNumId w:val="2"/>
  </w:num>
  <w:num w:numId="25">
    <w:abstractNumId w:val="31"/>
  </w:num>
  <w:num w:numId="26">
    <w:abstractNumId w:val="11"/>
  </w:num>
  <w:num w:numId="27">
    <w:abstractNumId w:val="27"/>
  </w:num>
  <w:num w:numId="28">
    <w:abstractNumId w:val="4"/>
  </w:num>
  <w:num w:numId="29">
    <w:abstractNumId w:val="22"/>
  </w:num>
  <w:num w:numId="30">
    <w:abstractNumId w:val="18"/>
  </w:num>
  <w:num w:numId="31">
    <w:abstractNumId w:val="30"/>
  </w:num>
  <w:num w:numId="32">
    <w:abstractNumId w:val="24"/>
  </w:num>
  <w:num w:numId="33">
    <w:abstractNumId w:val="36"/>
  </w:num>
  <w:num w:numId="34">
    <w:abstractNumId w:val="1"/>
  </w:num>
  <w:num w:numId="35">
    <w:abstractNumId w:val="20"/>
  </w:num>
  <w:num w:numId="36">
    <w:abstractNumId w:val="2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3C1"/>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5ACB"/>
    <w:rsid w:val="000760B7"/>
    <w:rsid w:val="00081F6E"/>
    <w:rsid w:val="00086FDF"/>
    <w:rsid w:val="000955E5"/>
    <w:rsid w:val="000B0FBC"/>
    <w:rsid w:val="000B2CDA"/>
    <w:rsid w:val="000B400F"/>
    <w:rsid w:val="000B79F1"/>
    <w:rsid w:val="000C0318"/>
    <w:rsid w:val="000C1DA6"/>
    <w:rsid w:val="000C1F74"/>
    <w:rsid w:val="000C2C49"/>
    <w:rsid w:val="000D5C4D"/>
    <w:rsid w:val="000D7890"/>
    <w:rsid w:val="000E0863"/>
    <w:rsid w:val="000E13A6"/>
    <w:rsid w:val="000E1ABF"/>
    <w:rsid w:val="000E47E7"/>
    <w:rsid w:val="000E77C0"/>
    <w:rsid w:val="000F2465"/>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2456"/>
    <w:rsid w:val="001D46A2"/>
    <w:rsid w:val="001E07C7"/>
    <w:rsid w:val="001E3262"/>
    <w:rsid w:val="001F34BD"/>
    <w:rsid w:val="001F4369"/>
    <w:rsid w:val="001F5D6A"/>
    <w:rsid w:val="001F7D0F"/>
    <w:rsid w:val="001F7E76"/>
    <w:rsid w:val="002008BB"/>
    <w:rsid w:val="00216966"/>
    <w:rsid w:val="00220382"/>
    <w:rsid w:val="002220A9"/>
    <w:rsid w:val="00222919"/>
    <w:rsid w:val="00224DBA"/>
    <w:rsid w:val="00225BCD"/>
    <w:rsid w:val="00226793"/>
    <w:rsid w:val="002335D4"/>
    <w:rsid w:val="0024228E"/>
    <w:rsid w:val="00251D5F"/>
    <w:rsid w:val="0025496E"/>
    <w:rsid w:val="002636C7"/>
    <w:rsid w:val="002709BC"/>
    <w:rsid w:val="00270B92"/>
    <w:rsid w:val="00273C15"/>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57F5C"/>
    <w:rsid w:val="003674E0"/>
    <w:rsid w:val="003769A6"/>
    <w:rsid w:val="00377C9F"/>
    <w:rsid w:val="00380A16"/>
    <w:rsid w:val="003811BA"/>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2129"/>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4C30"/>
    <w:rsid w:val="003F5294"/>
    <w:rsid w:val="003F7E33"/>
    <w:rsid w:val="0040429B"/>
    <w:rsid w:val="00407CB8"/>
    <w:rsid w:val="004133BA"/>
    <w:rsid w:val="0041459A"/>
    <w:rsid w:val="00425F64"/>
    <w:rsid w:val="004323BB"/>
    <w:rsid w:val="0043493B"/>
    <w:rsid w:val="00457F12"/>
    <w:rsid w:val="004641B5"/>
    <w:rsid w:val="00464B72"/>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B7567"/>
    <w:rsid w:val="004C2E2F"/>
    <w:rsid w:val="004C4605"/>
    <w:rsid w:val="004C66D8"/>
    <w:rsid w:val="004D0BA8"/>
    <w:rsid w:val="004E28B7"/>
    <w:rsid w:val="004E4E11"/>
    <w:rsid w:val="004E7733"/>
    <w:rsid w:val="005113A3"/>
    <w:rsid w:val="00514506"/>
    <w:rsid w:val="00514CC9"/>
    <w:rsid w:val="005205A3"/>
    <w:rsid w:val="0052120F"/>
    <w:rsid w:val="00523990"/>
    <w:rsid w:val="00537179"/>
    <w:rsid w:val="00543C89"/>
    <w:rsid w:val="00543F3A"/>
    <w:rsid w:val="00544BA9"/>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4B4D"/>
    <w:rsid w:val="00596A4F"/>
    <w:rsid w:val="005A1C92"/>
    <w:rsid w:val="005A434A"/>
    <w:rsid w:val="005B04D8"/>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3EFE"/>
    <w:rsid w:val="00644128"/>
    <w:rsid w:val="006444A3"/>
    <w:rsid w:val="00644939"/>
    <w:rsid w:val="00645334"/>
    <w:rsid w:val="00646828"/>
    <w:rsid w:val="0065122F"/>
    <w:rsid w:val="00651FF5"/>
    <w:rsid w:val="00655388"/>
    <w:rsid w:val="00655EDF"/>
    <w:rsid w:val="00655F04"/>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87A83"/>
    <w:rsid w:val="007901E3"/>
    <w:rsid w:val="00795B4A"/>
    <w:rsid w:val="00796E32"/>
    <w:rsid w:val="00797F6A"/>
    <w:rsid w:val="007A4D40"/>
    <w:rsid w:val="007A6195"/>
    <w:rsid w:val="007A6698"/>
    <w:rsid w:val="007A758D"/>
    <w:rsid w:val="007B174B"/>
    <w:rsid w:val="007B31C2"/>
    <w:rsid w:val="007B3474"/>
    <w:rsid w:val="007C1E1C"/>
    <w:rsid w:val="007C468F"/>
    <w:rsid w:val="007C51D6"/>
    <w:rsid w:val="007D01BF"/>
    <w:rsid w:val="007D2729"/>
    <w:rsid w:val="007D3577"/>
    <w:rsid w:val="007D4E82"/>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A27"/>
    <w:rsid w:val="008D070A"/>
    <w:rsid w:val="008D0DE3"/>
    <w:rsid w:val="008D1F23"/>
    <w:rsid w:val="008D4D75"/>
    <w:rsid w:val="008D68AB"/>
    <w:rsid w:val="008D7D81"/>
    <w:rsid w:val="008E1F20"/>
    <w:rsid w:val="008E21BE"/>
    <w:rsid w:val="008E601E"/>
    <w:rsid w:val="008E640E"/>
    <w:rsid w:val="008F04E9"/>
    <w:rsid w:val="008F2216"/>
    <w:rsid w:val="00900AA4"/>
    <w:rsid w:val="0090405B"/>
    <w:rsid w:val="009064F2"/>
    <w:rsid w:val="0090738D"/>
    <w:rsid w:val="0090754C"/>
    <w:rsid w:val="00907982"/>
    <w:rsid w:val="00911D16"/>
    <w:rsid w:val="009168C2"/>
    <w:rsid w:val="0091703A"/>
    <w:rsid w:val="009211D2"/>
    <w:rsid w:val="00922A12"/>
    <w:rsid w:val="00923BC8"/>
    <w:rsid w:val="00924932"/>
    <w:rsid w:val="0092683C"/>
    <w:rsid w:val="00933AF0"/>
    <w:rsid w:val="009341F9"/>
    <w:rsid w:val="0093568D"/>
    <w:rsid w:val="00936A91"/>
    <w:rsid w:val="00936B38"/>
    <w:rsid w:val="009416D3"/>
    <w:rsid w:val="009443F9"/>
    <w:rsid w:val="0094611C"/>
    <w:rsid w:val="00947320"/>
    <w:rsid w:val="00947704"/>
    <w:rsid w:val="009504B1"/>
    <w:rsid w:val="00954063"/>
    <w:rsid w:val="00964FF4"/>
    <w:rsid w:val="00965313"/>
    <w:rsid w:val="009742C3"/>
    <w:rsid w:val="00976EF1"/>
    <w:rsid w:val="00980077"/>
    <w:rsid w:val="00991AE5"/>
    <w:rsid w:val="009C23A6"/>
    <w:rsid w:val="009C400C"/>
    <w:rsid w:val="009C65EE"/>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A695F"/>
    <w:rsid w:val="00AB2668"/>
    <w:rsid w:val="00AB724D"/>
    <w:rsid w:val="00AC7879"/>
    <w:rsid w:val="00AD0590"/>
    <w:rsid w:val="00AD29C8"/>
    <w:rsid w:val="00AE4E3E"/>
    <w:rsid w:val="00AE6723"/>
    <w:rsid w:val="00AF0367"/>
    <w:rsid w:val="00AF4329"/>
    <w:rsid w:val="00B0130A"/>
    <w:rsid w:val="00B01ED4"/>
    <w:rsid w:val="00B02F2F"/>
    <w:rsid w:val="00B07A8C"/>
    <w:rsid w:val="00B11984"/>
    <w:rsid w:val="00B11AB9"/>
    <w:rsid w:val="00B14AD8"/>
    <w:rsid w:val="00B151F4"/>
    <w:rsid w:val="00B22C5A"/>
    <w:rsid w:val="00B27EAB"/>
    <w:rsid w:val="00B360C4"/>
    <w:rsid w:val="00B41E52"/>
    <w:rsid w:val="00B432A1"/>
    <w:rsid w:val="00B46C5C"/>
    <w:rsid w:val="00B50203"/>
    <w:rsid w:val="00B51679"/>
    <w:rsid w:val="00B5320D"/>
    <w:rsid w:val="00B53B73"/>
    <w:rsid w:val="00B545A7"/>
    <w:rsid w:val="00B54C10"/>
    <w:rsid w:val="00B571E7"/>
    <w:rsid w:val="00B60394"/>
    <w:rsid w:val="00B643B4"/>
    <w:rsid w:val="00B648A6"/>
    <w:rsid w:val="00B65C52"/>
    <w:rsid w:val="00B67DD7"/>
    <w:rsid w:val="00B727F5"/>
    <w:rsid w:val="00B733D3"/>
    <w:rsid w:val="00B74761"/>
    <w:rsid w:val="00B77F4F"/>
    <w:rsid w:val="00B77FF2"/>
    <w:rsid w:val="00B83364"/>
    <w:rsid w:val="00B845FE"/>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6FB6"/>
    <w:rsid w:val="00C12D1B"/>
    <w:rsid w:val="00C21A43"/>
    <w:rsid w:val="00C2230B"/>
    <w:rsid w:val="00C25EFD"/>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1B26"/>
    <w:rsid w:val="00CF2A64"/>
    <w:rsid w:val="00CF3E2B"/>
    <w:rsid w:val="00D00951"/>
    <w:rsid w:val="00D009B5"/>
    <w:rsid w:val="00D030F9"/>
    <w:rsid w:val="00D05DBA"/>
    <w:rsid w:val="00D0735E"/>
    <w:rsid w:val="00D1784B"/>
    <w:rsid w:val="00D2792B"/>
    <w:rsid w:val="00D32603"/>
    <w:rsid w:val="00D326AA"/>
    <w:rsid w:val="00D33118"/>
    <w:rsid w:val="00D3606B"/>
    <w:rsid w:val="00D458B1"/>
    <w:rsid w:val="00D47485"/>
    <w:rsid w:val="00D47AE8"/>
    <w:rsid w:val="00D62CA6"/>
    <w:rsid w:val="00D64CB9"/>
    <w:rsid w:val="00D659E2"/>
    <w:rsid w:val="00D71CF3"/>
    <w:rsid w:val="00D725AF"/>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0033"/>
    <w:rsid w:val="00DF4639"/>
    <w:rsid w:val="00DF4F23"/>
    <w:rsid w:val="00E00008"/>
    <w:rsid w:val="00E03850"/>
    <w:rsid w:val="00E053EF"/>
    <w:rsid w:val="00E06E51"/>
    <w:rsid w:val="00E1274C"/>
    <w:rsid w:val="00E157D4"/>
    <w:rsid w:val="00E15A06"/>
    <w:rsid w:val="00E17B02"/>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1E7D"/>
    <w:rsid w:val="00F032A6"/>
    <w:rsid w:val="00F04024"/>
    <w:rsid w:val="00F04C12"/>
    <w:rsid w:val="00F06EBB"/>
    <w:rsid w:val="00F07D58"/>
    <w:rsid w:val="00F10042"/>
    <w:rsid w:val="00F210AA"/>
    <w:rsid w:val="00F23E8E"/>
    <w:rsid w:val="00F25F6B"/>
    <w:rsid w:val="00F27C90"/>
    <w:rsid w:val="00F33937"/>
    <w:rsid w:val="00F371CB"/>
    <w:rsid w:val="00F5709A"/>
    <w:rsid w:val="00F6549D"/>
    <w:rsid w:val="00F661B4"/>
    <w:rsid w:val="00F67251"/>
    <w:rsid w:val="00F6746F"/>
    <w:rsid w:val="00F7226D"/>
    <w:rsid w:val="00F74F7E"/>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47C6"/>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1607</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15</cp:revision>
  <cp:lastPrinted>2021-04-05T19:37:00Z</cp:lastPrinted>
  <dcterms:created xsi:type="dcterms:W3CDTF">2021-09-04T02:44:00Z</dcterms:created>
  <dcterms:modified xsi:type="dcterms:W3CDTF">2021-10-08T00:49:00Z</dcterms:modified>
</cp:coreProperties>
</file>