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40D4C70A" w:rsidR="00911D16" w:rsidRPr="00911D16" w:rsidRDefault="00F06408" w:rsidP="00847371">
            <w:pPr>
              <w:jc w:val="center"/>
              <w:rPr>
                <w:rFonts w:ascii="Sofia Pro Bold" w:hAnsi="Sofia Pro Bold" w:cs="Times New Roman"/>
                <w:sz w:val="14"/>
                <w:szCs w:val="24"/>
              </w:rPr>
            </w:pPr>
            <w:r>
              <w:rPr>
                <w:rFonts w:ascii="Sofia Pro Bold" w:hAnsi="Sofia Pro Bold" w:cs="Times New Roman"/>
                <w:sz w:val="28"/>
                <w:szCs w:val="24"/>
              </w:rPr>
              <w:t>Special</w:t>
            </w:r>
            <w:r w:rsidR="00911D16" w:rsidRPr="00847371">
              <w:rPr>
                <w:rFonts w:ascii="Sofia Pro Bold" w:hAnsi="Sofia Pro Bold" w:cs="Times New Roman"/>
                <w:sz w:val="28"/>
                <w:szCs w:val="24"/>
              </w:rPr>
              <w:t xml:space="preserve">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3EE3851A"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A41342">
              <w:rPr>
                <w:rFonts w:ascii="Sofia Pro Regular" w:hAnsi="Sofia Pro Regular" w:cs="Times New Roman"/>
                <w:sz w:val="28"/>
                <w:szCs w:val="28"/>
              </w:rPr>
              <w:t>January</w:t>
            </w:r>
            <w:r w:rsidR="00A40914">
              <w:rPr>
                <w:rFonts w:ascii="Sofia Pro Regular" w:hAnsi="Sofia Pro Regular" w:cs="Times New Roman"/>
                <w:sz w:val="28"/>
                <w:szCs w:val="28"/>
              </w:rPr>
              <w:t xml:space="preserve"> </w:t>
            </w:r>
            <w:r w:rsidR="00F06408">
              <w:rPr>
                <w:rFonts w:ascii="Sofia Pro Regular" w:hAnsi="Sofia Pro Regular" w:cs="Times New Roman"/>
                <w:sz w:val="28"/>
                <w:szCs w:val="28"/>
              </w:rPr>
              <w:t>21</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w:t>
            </w:r>
            <w:r w:rsidR="00F06408">
              <w:rPr>
                <w:rFonts w:ascii="Sofia Pro Regular" w:hAnsi="Sofia Pro Regular" w:cs="Times New Roman"/>
                <w:sz w:val="28"/>
                <w:szCs w:val="28"/>
              </w:rPr>
              <w:t>2</w:t>
            </w:r>
            <w:r w:rsidRPr="00911D16">
              <w:rPr>
                <w:rFonts w:ascii="Sofia Pro Regular" w:hAnsi="Sofia Pro Regular" w:cs="Times New Roman"/>
                <w:sz w:val="28"/>
                <w:szCs w:val="28"/>
              </w:rPr>
              <w:t xml:space="preserve">:00 </w:t>
            </w:r>
            <w:r w:rsidR="00F06408">
              <w:rPr>
                <w:rFonts w:ascii="Sofia Pro Regular" w:hAnsi="Sofia Pro Regular" w:cs="Times New Roman"/>
                <w:sz w:val="28"/>
                <w:szCs w:val="28"/>
              </w:rPr>
              <w:t>P</w:t>
            </w:r>
            <w:r w:rsidRPr="00911D16">
              <w:rPr>
                <w:rFonts w:ascii="Sofia Pro Regular" w:hAnsi="Sofia Pro Regular" w:cs="Times New Roman"/>
                <w:sz w:val="28"/>
                <w:szCs w:val="28"/>
              </w:rPr>
              <w:t>.M.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993"/>
              <w:gridCol w:w="986"/>
              <w:gridCol w:w="1972"/>
              <w:gridCol w:w="1441"/>
              <w:gridCol w:w="1135"/>
              <w:gridCol w:w="1132"/>
              <w:gridCol w:w="998"/>
            </w:tblGrid>
            <w:tr w:rsidR="00F06408" w:rsidRPr="001E3262" w14:paraId="21244D75" w14:textId="77777777" w:rsidTr="00407730">
              <w:trPr>
                <w:jc w:val="center"/>
              </w:trPr>
              <w:tc>
                <w:tcPr>
                  <w:tcW w:w="0" w:type="auto"/>
                  <w:vAlign w:val="bottom"/>
                </w:tcPr>
                <w:p w14:paraId="1C0E050C" w14:textId="4B750624" w:rsidR="00F06408" w:rsidRPr="00911D16" w:rsidRDefault="00F06408" w:rsidP="00F06408">
                  <w:pPr>
                    <w:jc w:val="center"/>
                    <w:rPr>
                      <w:rFonts w:ascii="Avenir" w:hAnsi="Avenir" w:cs="Times New Roman"/>
                      <w:sz w:val="20"/>
                      <w:szCs w:val="20"/>
                    </w:rPr>
                  </w:pPr>
                  <w:r w:rsidRPr="00F06408">
                    <w:rPr>
                      <w:rFonts w:ascii="Avenir" w:hAnsi="Avenir" w:cs="Times New Roman"/>
                      <w:sz w:val="20"/>
                      <w:szCs w:val="20"/>
                    </w:rPr>
                    <w:t>Jon Kanagy</w:t>
                  </w:r>
                </w:p>
              </w:tc>
              <w:tc>
                <w:tcPr>
                  <w:tcW w:w="0" w:type="auto"/>
                  <w:gridSpan w:val="2"/>
                  <w:vAlign w:val="bottom"/>
                </w:tcPr>
                <w:p w14:paraId="60E450FC" w14:textId="406EC8C8" w:rsidR="00F06408" w:rsidRPr="00911D16" w:rsidRDefault="00F06408" w:rsidP="00F06408">
                  <w:pPr>
                    <w:jc w:val="center"/>
                    <w:rPr>
                      <w:rFonts w:ascii="Avenir" w:hAnsi="Avenir" w:cs="Times New Roman"/>
                      <w:sz w:val="20"/>
                      <w:szCs w:val="20"/>
                    </w:rPr>
                  </w:pPr>
                  <w:r w:rsidRPr="00911D16">
                    <w:rPr>
                      <w:rFonts w:ascii="Avenir" w:hAnsi="Avenir" w:cs="Times New Roman"/>
                      <w:sz w:val="20"/>
                      <w:szCs w:val="20"/>
                    </w:rPr>
                    <w:t>Gretchen Stranzl McCann</w:t>
                  </w:r>
                </w:p>
              </w:tc>
              <w:tc>
                <w:tcPr>
                  <w:tcW w:w="0" w:type="auto"/>
                  <w:vAlign w:val="bottom"/>
                </w:tcPr>
                <w:p w14:paraId="106BAA39" w14:textId="3B1AD2A6" w:rsidR="00F06408" w:rsidRPr="00911D16" w:rsidRDefault="00F06408" w:rsidP="00F06408">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175419BA" w:rsidR="00F06408" w:rsidRPr="00911D16" w:rsidRDefault="00F06408" w:rsidP="00F06408">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468D6B70" w:rsidR="00F06408" w:rsidRPr="00911D16" w:rsidRDefault="00F06408" w:rsidP="00F06408">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48C4A02F" w14:textId="00AAFD04" w:rsidR="00F06408" w:rsidRPr="00911D16" w:rsidRDefault="00F06408" w:rsidP="00F06408">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36C483E" w:rsidR="00F06408" w:rsidRPr="00126D01" w:rsidRDefault="00F06408" w:rsidP="00F06408">
                  <w:pPr>
                    <w:jc w:val="center"/>
                    <w:rPr>
                      <w:rFonts w:ascii="Avenir" w:hAnsi="Avenir" w:cs="Times New Roman"/>
                      <w:sz w:val="20"/>
                      <w:szCs w:val="20"/>
                    </w:rPr>
                  </w:pPr>
                  <w:r w:rsidRPr="00126D01">
                    <w:rPr>
                      <w:rFonts w:ascii="Avenir" w:hAnsi="Avenir" w:cs="Times New Roman"/>
                      <w:sz w:val="20"/>
                      <w:szCs w:val="20"/>
                    </w:rPr>
                    <w:t>Vacant</w:t>
                  </w:r>
                </w:p>
              </w:tc>
            </w:tr>
            <w:tr w:rsidR="00F06408" w:rsidRPr="001E3262" w14:paraId="5573643A" w14:textId="77777777" w:rsidTr="00F06408">
              <w:trPr>
                <w:jc w:val="center"/>
              </w:trPr>
              <w:tc>
                <w:tcPr>
                  <w:tcW w:w="0" w:type="auto"/>
                </w:tcPr>
                <w:p w14:paraId="08BC32CF" w14:textId="5ED174AD"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gridSpan w:val="2"/>
                </w:tcPr>
                <w:p w14:paraId="36F5F69B" w14:textId="726F7790"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505A5920" w14:textId="0F0FFDDA"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0D6E0249"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7C72F13D"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F06408" w:rsidRPr="00911D16" w:rsidRDefault="00F06408" w:rsidP="00F06408">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F06408" w:rsidRPr="001E3262" w14:paraId="0A23F7D8" w14:textId="77777777" w:rsidTr="00F06408">
              <w:trPr>
                <w:gridAfter w:val="6"/>
                <w:jc w:val="center"/>
              </w:trPr>
              <w:tc>
                <w:tcPr>
                  <w:tcW w:w="0" w:type="auto"/>
                  <w:gridSpan w:val="2"/>
                </w:tcPr>
                <w:p w14:paraId="408DBA32" w14:textId="77777777" w:rsidR="00F06408" w:rsidRPr="001E3262" w:rsidRDefault="00F0640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56C8B7CE"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w:t>
            </w:r>
            <w:r w:rsidR="00F06408">
              <w:rPr>
                <w:rFonts w:ascii="Avenir" w:hAnsi="Avenir"/>
                <w:sz w:val="20"/>
                <w:szCs w:val="20"/>
              </w:rPr>
              <w:t>special</w:t>
            </w:r>
            <w:r w:rsidRPr="000C1DA6">
              <w:rPr>
                <w:rFonts w:ascii="Avenir" w:hAnsi="Avenir"/>
                <w:sz w:val="20"/>
                <w:szCs w:val="20"/>
              </w:rPr>
              <w:t xml:space="preserve"> meeting of its Board of Directors on Thursday, </w:t>
            </w:r>
            <w:r w:rsidR="00A41342">
              <w:rPr>
                <w:rFonts w:ascii="Avenir" w:hAnsi="Avenir"/>
                <w:sz w:val="20"/>
                <w:szCs w:val="20"/>
              </w:rPr>
              <w:t xml:space="preserve">January </w:t>
            </w:r>
            <w:r w:rsidR="00F06408">
              <w:rPr>
                <w:rFonts w:ascii="Avenir" w:hAnsi="Avenir"/>
                <w:sz w:val="20"/>
                <w:szCs w:val="20"/>
              </w:rPr>
              <w:t>21</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F06408">
              <w:rPr>
                <w:rFonts w:ascii="Avenir" w:hAnsi="Avenir"/>
                <w:sz w:val="20"/>
                <w:szCs w:val="20"/>
              </w:rPr>
              <w:t>2</w:t>
            </w:r>
            <w:r w:rsidRPr="000C1DA6">
              <w:rPr>
                <w:rFonts w:ascii="Avenir" w:hAnsi="Avenir"/>
                <w:sz w:val="20"/>
                <w:szCs w:val="20"/>
              </w:rPr>
              <w:t xml:space="preserve">:00 </w:t>
            </w:r>
            <w:r w:rsidR="00F06408">
              <w:rPr>
                <w:rFonts w:ascii="Avenir" w:hAnsi="Avenir"/>
                <w:sz w:val="20"/>
                <w:szCs w:val="20"/>
              </w:rPr>
              <w:t>P</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013D3057" w:rsidR="00AD0590" w:rsidRPr="000C1DA6" w:rsidRDefault="00F06408" w:rsidP="00F06408">
            <w:pPr>
              <w:spacing w:after="240"/>
              <w:ind w:left="1110"/>
              <w:rPr>
                <w:rFonts w:ascii="Avenir" w:hAnsi="Avenir"/>
                <w:sz w:val="20"/>
                <w:szCs w:val="20"/>
              </w:rPr>
            </w:pPr>
            <w:r w:rsidRPr="00F06408">
              <w:rPr>
                <w:rStyle w:val="Hyperlink"/>
                <w:rFonts w:ascii="Avenir" w:hAnsi="Avenir"/>
                <w:sz w:val="20"/>
                <w:szCs w:val="20"/>
              </w:rPr>
              <w:t>https://us02web.zoom.us/j/87108442621?pwd=WTZWYVNBaWs3dDFVeG1PNFk4QzByUT09</w:t>
            </w:r>
            <w:r w:rsidR="00AD0590" w:rsidRPr="000C1DA6">
              <w:rPr>
                <w:rStyle w:val="Hyperlink"/>
                <w:rFonts w:ascii="Avenir" w:hAnsi="Avenir"/>
                <w:sz w:val="20"/>
                <w:szCs w:val="20"/>
              </w:rPr>
              <w:br/>
            </w:r>
            <w:r w:rsidR="00BB0584" w:rsidRPr="000C1DA6">
              <w:rPr>
                <w:rFonts w:ascii="Avenir" w:hAnsi="Avenir"/>
                <w:sz w:val="20"/>
                <w:szCs w:val="20"/>
              </w:rPr>
              <w:t xml:space="preserve">Meeting ID: </w:t>
            </w:r>
            <w:r w:rsidRPr="00F06408">
              <w:rPr>
                <w:rFonts w:ascii="Avenir" w:hAnsi="Avenir"/>
                <w:sz w:val="20"/>
                <w:szCs w:val="20"/>
              </w:rPr>
              <w:t>871 0844 2621</w:t>
            </w:r>
            <w:r w:rsidR="00BB0584" w:rsidRPr="000C1DA6">
              <w:rPr>
                <w:rFonts w:ascii="Avenir" w:hAnsi="Avenir"/>
                <w:sz w:val="20"/>
                <w:szCs w:val="20"/>
              </w:rPr>
              <w:t xml:space="preserve">, Password: </w:t>
            </w:r>
            <w:r w:rsidRPr="00F06408">
              <w:rPr>
                <w:rFonts w:ascii="Avenir" w:hAnsi="Avenir"/>
                <w:sz w:val="20"/>
                <w:szCs w:val="20"/>
              </w:rPr>
              <w:t>RCD</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BA7D477" w:rsidR="00AD0590" w:rsidRPr="000C1DA6" w:rsidRDefault="00F06408" w:rsidP="00F06408">
            <w:pPr>
              <w:spacing w:after="240"/>
              <w:ind w:left="1110"/>
              <w:rPr>
                <w:rFonts w:ascii="Avenir" w:hAnsi="Avenir"/>
                <w:color w:val="0563C1" w:themeColor="hyperlink"/>
                <w:sz w:val="20"/>
                <w:szCs w:val="20"/>
                <w:u w:val="single"/>
              </w:rPr>
            </w:pPr>
            <w:r w:rsidRPr="00F06408">
              <w:rPr>
                <w:rFonts w:ascii="Avenir" w:hAnsi="Avenir"/>
                <w:sz w:val="20"/>
                <w:szCs w:val="20"/>
              </w:rPr>
              <w:t>669</w:t>
            </w:r>
            <w:r>
              <w:rPr>
                <w:rFonts w:ascii="Avenir" w:hAnsi="Avenir"/>
                <w:sz w:val="20"/>
                <w:szCs w:val="20"/>
              </w:rPr>
              <w:t>-</w:t>
            </w:r>
            <w:r w:rsidRPr="00F06408">
              <w:rPr>
                <w:rFonts w:ascii="Avenir" w:hAnsi="Avenir"/>
                <w:sz w:val="20"/>
                <w:szCs w:val="20"/>
              </w:rPr>
              <w:t>900</w:t>
            </w:r>
            <w:r>
              <w:rPr>
                <w:rFonts w:ascii="Avenir" w:hAnsi="Avenir"/>
                <w:sz w:val="20"/>
                <w:szCs w:val="20"/>
              </w:rPr>
              <w:t>-</w:t>
            </w:r>
            <w:r w:rsidRPr="00F06408">
              <w:rPr>
                <w:rFonts w:ascii="Avenir" w:hAnsi="Avenir"/>
                <w:sz w:val="20"/>
                <w:szCs w:val="20"/>
              </w:rPr>
              <w:t>6833</w:t>
            </w:r>
            <w:r w:rsidR="00AD0590" w:rsidRPr="000C1DA6">
              <w:rPr>
                <w:rFonts w:ascii="Avenir" w:hAnsi="Avenir"/>
                <w:sz w:val="20"/>
                <w:szCs w:val="20"/>
              </w:rPr>
              <w:t xml:space="preserve">, Meeting ID: </w:t>
            </w:r>
            <w:r w:rsidRPr="00F06408">
              <w:rPr>
                <w:rFonts w:ascii="Avenir" w:hAnsi="Avenir"/>
                <w:sz w:val="20"/>
                <w:szCs w:val="20"/>
              </w:rPr>
              <w:t>871 0844 2621</w:t>
            </w:r>
          </w:p>
          <w:p w14:paraId="2F692C1F" w14:textId="39818FEC"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A41342">
              <w:rPr>
                <w:rFonts w:ascii="Avenir" w:hAnsi="Avenir"/>
                <w:sz w:val="20"/>
                <w:szCs w:val="20"/>
              </w:rPr>
              <w:t>January</w:t>
            </w:r>
            <w:r w:rsidR="00B53B73" w:rsidRPr="000C1DA6">
              <w:rPr>
                <w:rFonts w:ascii="Avenir" w:hAnsi="Avenir"/>
                <w:sz w:val="20"/>
                <w:szCs w:val="20"/>
              </w:rPr>
              <w:t xml:space="preserve"> </w:t>
            </w:r>
            <w:r w:rsidR="00F06408">
              <w:rPr>
                <w:rFonts w:ascii="Avenir" w:hAnsi="Avenir"/>
                <w:sz w:val="20"/>
                <w:szCs w:val="20"/>
              </w:rPr>
              <w:t>20</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8"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9"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0"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13D4D336" w14:textId="6CA398B5" w:rsidR="009C400C" w:rsidRPr="000F3C08" w:rsidRDefault="00ED3507" w:rsidP="000F3C0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 xml:space="preserve">The meeting is to be called to order by the Chair at </w:t>
      </w:r>
      <w:r w:rsidR="00F06408">
        <w:rPr>
          <w:rFonts w:ascii="Avenir" w:hAnsi="Avenir" w:cs="Times New Roman"/>
        </w:rPr>
        <w:t>2</w:t>
      </w:r>
      <w:r w:rsidR="009C400C" w:rsidRPr="001E3262">
        <w:rPr>
          <w:rFonts w:ascii="Avenir" w:hAnsi="Avenir" w:cs="Times New Roman"/>
        </w:rPr>
        <w:t xml:space="preserve">:00 </w:t>
      </w:r>
      <w:r w:rsidR="00F06408">
        <w:rPr>
          <w:rFonts w:ascii="Avenir" w:hAnsi="Avenir" w:cs="Times New Roman"/>
        </w:rPr>
        <w:t>P</w:t>
      </w:r>
      <w:r w:rsidR="009C400C" w:rsidRPr="001E3262">
        <w:rPr>
          <w:rFonts w:ascii="Avenir" w:hAnsi="Avenir" w:cs="Times New Roman"/>
        </w:rPr>
        <w:t>.M., and the</w:t>
      </w:r>
      <w:r w:rsidR="00BE30EA" w:rsidRPr="001E3262">
        <w:rPr>
          <w:rFonts w:ascii="Avenir" w:hAnsi="Avenir" w:cs="Times New Roman"/>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62CC2943" w:rsidR="00B53B73"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41342" w:rsidRPr="00A05438" w14:paraId="55E56791" w14:textId="77777777" w:rsidTr="00DF2A98">
        <w:tc>
          <w:tcPr>
            <w:tcW w:w="433" w:type="pct"/>
            <w:shd w:val="clear" w:color="auto" w:fill="BFDC8F"/>
            <w:vAlign w:val="center"/>
          </w:tcPr>
          <w:p w14:paraId="529AAAFA" w14:textId="77777777" w:rsidR="00A41342" w:rsidRPr="001E3262" w:rsidRDefault="00A41342" w:rsidP="00DF2A9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p>
        </w:tc>
        <w:tc>
          <w:tcPr>
            <w:tcW w:w="4567" w:type="pct"/>
            <w:shd w:val="clear" w:color="auto" w:fill="BFDC8F"/>
            <w:vAlign w:val="center"/>
          </w:tcPr>
          <w:p w14:paraId="129E1702" w14:textId="27E064E9" w:rsidR="00A41342" w:rsidRPr="001E3262" w:rsidRDefault="00F06408" w:rsidP="00DF2A98">
            <w:pPr>
              <w:spacing w:before="120" w:after="120"/>
              <w:rPr>
                <w:rFonts w:ascii="Sofia Pro Bold" w:hAnsi="Sofia Pro Bold" w:cs="Times New Roman"/>
                <w:sz w:val="24"/>
                <w:szCs w:val="28"/>
              </w:rPr>
            </w:pPr>
            <w:r>
              <w:rPr>
                <w:rFonts w:ascii="Sofia Pro Bold" w:hAnsi="Sofia Pro Bold" w:cs="Times New Roman"/>
                <w:sz w:val="24"/>
                <w:szCs w:val="28"/>
              </w:rPr>
              <w:t>NEW BUSINESS</w:t>
            </w:r>
          </w:p>
        </w:tc>
      </w:tr>
    </w:tbl>
    <w:p w14:paraId="2DAC5047" w14:textId="587A5FF3" w:rsidR="00F06408" w:rsidRDefault="000F3C08" w:rsidP="00F06408">
      <w:pPr>
        <w:pStyle w:val="ListParagraph"/>
        <w:numPr>
          <w:ilvl w:val="0"/>
          <w:numId w:val="36"/>
        </w:numPr>
        <w:spacing w:before="120" w:after="120" w:line="240" w:lineRule="auto"/>
        <w:contextualSpacing w:val="0"/>
        <w:rPr>
          <w:rFonts w:ascii="Avenir" w:hAnsi="Avenir" w:cs="Times New Roman"/>
          <w:b/>
        </w:rPr>
      </w:pPr>
      <w:bookmarkStart w:id="1" w:name="_Hlk15047584"/>
      <w:bookmarkEnd w:id="0"/>
      <w:proofErr w:type="spellStart"/>
      <w:r w:rsidRPr="000F3C08">
        <w:rPr>
          <w:rFonts w:ascii="Avenir Black" w:hAnsi="Avenir Black" w:cs="Times New Roman"/>
          <w:bCs/>
        </w:rPr>
        <w:t>Huichica</w:t>
      </w:r>
      <w:proofErr w:type="spellEnd"/>
      <w:r w:rsidRPr="000F3C08">
        <w:rPr>
          <w:rFonts w:ascii="Avenir Black" w:hAnsi="Avenir Black" w:cs="Times New Roman"/>
          <w:bCs/>
        </w:rPr>
        <w:t xml:space="preserve"> Creek Vineyard Planning Process</w:t>
      </w:r>
      <w:r>
        <w:rPr>
          <w:rFonts w:ascii="Avenir Black" w:hAnsi="Avenir Black" w:cs="Times New Roman"/>
          <w:bCs/>
        </w:rPr>
        <w:t>.</w:t>
      </w:r>
      <w:r w:rsidRPr="000F3C08">
        <w:rPr>
          <w:rFonts w:ascii="Avenir Black" w:hAnsi="Avenir Black" w:cs="Times New Roman"/>
          <w:bCs/>
        </w:rPr>
        <w:t xml:space="preserve"> </w:t>
      </w:r>
      <w:r w:rsidRPr="000F3C08">
        <w:rPr>
          <w:rFonts w:ascii="Avenir" w:hAnsi="Avenir" w:cs="Times New Roman"/>
          <w:bCs/>
          <w:i/>
          <w:iCs/>
        </w:rPr>
        <w:t>Amy Stork</w:t>
      </w:r>
      <w:r w:rsidR="00F06408" w:rsidRPr="001E3262">
        <w:rPr>
          <w:rFonts w:ascii="Avenir" w:hAnsi="Avenir" w:cs="Times New Roman"/>
          <w:b/>
        </w:rPr>
        <w:t xml:space="preserve"> </w:t>
      </w:r>
    </w:p>
    <w:p w14:paraId="209E486A" w14:textId="35C11A47" w:rsidR="004A320D" w:rsidRPr="00F06408" w:rsidRDefault="000F3C08" w:rsidP="00F06408">
      <w:pPr>
        <w:pStyle w:val="ListParagraph"/>
        <w:spacing w:before="120" w:after="120" w:line="240" w:lineRule="auto"/>
        <w:ind w:left="1080"/>
        <w:contextualSpacing w:val="0"/>
        <w:rPr>
          <w:rFonts w:ascii="Avenir" w:hAnsi="Avenir" w:cs="Times New Roman"/>
          <w:b/>
        </w:rPr>
      </w:pPr>
      <w:r>
        <w:rPr>
          <w:rFonts w:ascii="Avenir" w:hAnsi="Avenir" w:cs="Times New Roman"/>
        </w:rPr>
        <w:t xml:space="preserve">Consultant Amy Stork will facilitate a discussion </w:t>
      </w:r>
      <w:r w:rsidRPr="000F3C08">
        <w:rPr>
          <w:rFonts w:ascii="Avenir" w:hAnsi="Avenir" w:cs="Times New Roman"/>
        </w:rPr>
        <w:t xml:space="preserve">to develop vision statements and intended outcomes for </w:t>
      </w:r>
      <w:r>
        <w:rPr>
          <w:rFonts w:ascii="Avenir" w:hAnsi="Avenir" w:cs="Times New Roman"/>
        </w:rPr>
        <w:t>potentially viable</w:t>
      </w:r>
      <w:r w:rsidRPr="000F3C08">
        <w:rPr>
          <w:rFonts w:ascii="Avenir" w:hAnsi="Avenir" w:cs="Times New Roman"/>
        </w:rPr>
        <w:t xml:space="preserve"> scenarios for the future of </w:t>
      </w:r>
      <w:r>
        <w:rPr>
          <w:rFonts w:ascii="Avenir" w:hAnsi="Avenir" w:cs="Times New Roman"/>
        </w:rPr>
        <w:t xml:space="preserve">Napa RCD’s </w:t>
      </w:r>
      <w:proofErr w:type="spellStart"/>
      <w:r w:rsidRPr="000F3C08">
        <w:rPr>
          <w:rFonts w:ascii="Avenir" w:hAnsi="Avenir" w:cs="Times New Roman"/>
        </w:rPr>
        <w:t>Huichica</w:t>
      </w:r>
      <w:proofErr w:type="spellEnd"/>
      <w:r w:rsidRPr="000F3C08">
        <w:rPr>
          <w:rFonts w:ascii="Avenir" w:hAnsi="Avenir" w:cs="Times New Roman"/>
        </w:rPr>
        <w:t xml:space="preserve"> Creek Vineyard</w:t>
      </w:r>
      <w:r>
        <w:rPr>
          <w:rFonts w:ascii="Avenir" w:hAnsi="Avenir" w:cs="Times New Roman"/>
        </w:rPr>
        <w:t xml:space="preserve"> property</w:t>
      </w:r>
      <w:r w:rsidR="00F06408"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1"/>
          <w:p w14:paraId="6B144478" w14:textId="278E5EFB" w:rsidR="00CA379A" w:rsidRPr="001E3262" w:rsidRDefault="00F06408"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2A01FE9"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w:t>
          </w:r>
          <w:r w:rsidR="00F06408">
            <w:rPr>
              <w:rFonts w:ascii="Avenir" w:hAnsi="Avenir" w:cs="Times New Roman"/>
              <w:color w:val="767171" w:themeColor="background2" w:themeShade="80"/>
              <w:sz w:val="16"/>
              <w:szCs w:val="24"/>
            </w:rPr>
            <w:t>Special</w:t>
          </w:r>
          <w:r w:rsidRPr="001E3262">
            <w:rPr>
              <w:rFonts w:ascii="Avenir" w:hAnsi="Avenir" w:cs="Times New Roman"/>
              <w:color w:val="767171" w:themeColor="background2" w:themeShade="80"/>
              <w:sz w:val="16"/>
              <w:szCs w:val="24"/>
            </w:rPr>
            <w:t xml:space="preserve"> Meeting Agenda – </w:t>
          </w:r>
          <w:r w:rsidR="00A41342">
            <w:rPr>
              <w:rFonts w:ascii="Avenir" w:hAnsi="Avenir" w:cs="Times New Roman"/>
              <w:color w:val="767171" w:themeColor="background2" w:themeShade="80"/>
              <w:sz w:val="16"/>
              <w:szCs w:val="24"/>
            </w:rPr>
            <w:t>January</w:t>
          </w:r>
          <w:r w:rsidR="007B174B">
            <w:rPr>
              <w:rFonts w:ascii="Avenir" w:hAnsi="Avenir" w:cs="Times New Roman"/>
              <w:color w:val="767171" w:themeColor="background2" w:themeShade="80"/>
              <w:sz w:val="16"/>
              <w:szCs w:val="24"/>
            </w:rPr>
            <w:t xml:space="preserve"> </w:t>
          </w:r>
          <w:r w:rsidR="00F06408">
            <w:rPr>
              <w:rFonts w:ascii="Avenir" w:hAnsi="Avenir" w:cs="Times New Roman"/>
              <w:color w:val="767171" w:themeColor="background2" w:themeShade="80"/>
              <w:sz w:val="16"/>
              <w:szCs w:val="24"/>
            </w:rPr>
            <w:t>21</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802DD"/>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5"/>
  </w:num>
  <w:num w:numId="5">
    <w:abstractNumId w:val="17"/>
  </w:num>
  <w:num w:numId="6">
    <w:abstractNumId w:val="33"/>
  </w:num>
  <w:num w:numId="7">
    <w:abstractNumId w:val="25"/>
  </w:num>
  <w:num w:numId="8">
    <w:abstractNumId w:val="16"/>
  </w:num>
  <w:num w:numId="9">
    <w:abstractNumId w:val="24"/>
  </w:num>
  <w:num w:numId="10">
    <w:abstractNumId w:val="7"/>
  </w:num>
  <w:num w:numId="11">
    <w:abstractNumId w:val="5"/>
  </w:num>
  <w:num w:numId="12">
    <w:abstractNumId w:val="27"/>
  </w:num>
  <w:num w:numId="13">
    <w:abstractNumId w:val="13"/>
  </w:num>
  <w:num w:numId="14">
    <w:abstractNumId w:val="34"/>
  </w:num>
  <w:num w:numId="15">
    <w:abstractNumId w:val="21"/>
  </w:num>
  <w:num w:numId="16">
    <w:abstractNumId w:val="10"/>
  </w:num>
  <w:num w:numId="17">
    <w:abstractNumId w:val="19"/>
  </w:num>
  <w:num w:numId="18">
    <w:abstractNumId w:val="8"/>
  </w:num>
  <w:num w:numId="19">
    <w:abstractNumId w:val="11"/>
  </w:num>
  <w:num w:numId="20">
    <w:abstractNumId w:val="28"/>
  </w:num>
  <w:num w:numId="21">
    <w:abstractNumId w:val="9"/>
  </w:num>
  <w:num w:numId="22">
    <w:abstractNumId w:val="32"/>
  </w:num>
  <w:num w:numId="23">
    <w:abstractNumId w:val="31"/>
  </w:num>
  <w:num w:numId="24">
    <w:abstractNumId w:val="2"/>
  </w:num>
  <w:num w:numId="25">
    <w:abstractNumId w:val="30"/>
  </w:num>
  <w:num w:numId="26">
    <w:abstractNumId w:val="12"/>
  </w:num>
  <w:num w:numId="27">
    <w:abstractNumId w:val="26"/>
  </w:num>
  <w:num w:numId="28">
    <w:abstractNumId w:val="4"/>
  </w:num>
  <w:num w:numId="29">
    <w:abstractNumId w:val="22"/>
  </w:num>
  <w:num w:numId="30">
    <w:abstractNumId w:val="18"/>
  </w:num>
  <w:num w:numId="31">
    <w:abstractNumId w:val="29"/>
  </w:num>
  <w:num w:numId="32">
    <w:abstractNumId w:val="23"/>
  </w:num>
  <w:num w:numId="33">
    <w:abstractNumId w:val="35"/>
  </w:num>
  <w:num w:numId="34">
    <w:abstractNumId w:val="1"/>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2757"/>
    <w:rsid w:val="000534E1"/>
    <w:rsid w:val="00055C57"/>
    <w:rsid w:val="000605B1"/>
    <w:rsid w:val="0006122C"/>
    <w:rsid w:val="00070CD4"/>
    <w:rsid w:val="000733CB"/>
    <w:rsid w:val="000760B7"/>
    <w:rsid w:val="00081F6E"/>
    <w:rsid w:val="000955E5"/>
    <w:rsid w:val="000B400F"/>
    <w:rsid w:val="000B79F1"/>
    <w:rsid w:val="000C0318"/>
    <w:rsid w:val="000C1DA6"/>
    <w:rsid w:val="000C1F74"/>
    <w:rsid w:val="000C2C49"/>
    <w:rsid w:val="000D7890"/>
    <w:rsid w:val="000E0863"/>
    <w:rsid w:val="000E13A6"/>
    <w:rsid w:val="000E1ABF"/>
    <w:rsid w:val="000E47E7"/>
    <w:rsid w:val="000E77C0"/>
    <w:rsid w:val="000F367F"/>
    <w:rsid w:val="000F3C08"/>
    <w:rsid w:val="001066FE"/>
    <w:rsid w:val="00110801"/>
    <w:rsid w:val="00111206"/>
    <w:rsid w:val="001162EA"/>
    <w:rsid w:val="0012211B"/>
    <w:rsid w:val="00126D01"/>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87BBC"/>
    <w:rsid w:val="00493E08"/>
    <w:rsid w:val="004953C6"/>
    <w:rsid w:val="004A320D"/>
    <w:rsid w:val="004A5E68"/>
    <w:rsid w:val="004B1E33"/>
    <w:rsid w:val="004B2DD7"/>
    <w:rsid w:val="004B3C6A"/>
    <w:rsid w:val="004B4BEC"/>
    <w:rsid w:val="004C2E2F"/>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167FC"/>
    <w:rsid w:val="006205CD"/>
    <w:rsid w:val="0062258C"/>
    <w:rsid w:val="00624DF9"/>
    <w:rsid w:val="0062546B"/>
    <w:rsid w:val="00625A72"/>
    <w:rsid w:val="006267DD"/>
    <w:rsid w:val="00630091"/>
    <w:rsid w:val="00634F92"/>
    <w:rsid w:val="006444A3"/>
    <w:rsid w:val="00644939"/>
    <w:rsid w:val="00645334"/>
    <w:rsid w:val="00646828"/>
    <w:rsid w:val="00651FF5"/>
    <w:rsid w:val="00655388"/>
    <w:rsid w:val="00655EDF"/>
    <w:rsid w:val="006569AA"/>
    <w:rsid w:val="00656E03"/>
    <w:rsid w:val="0066086A"/>
    <w:rsid w:val="00665C84"/>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A6195"/>
    <w:rsid w:val="007A6698"/>
    <w:rsid w:val="007B174B"/>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64F2"/>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A00CA"/>
    <w:rsid w:val="009C23A6"/>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E4E3E"/>
    <w:rsid w:val="00AE6723"/>
    <w:rsid w:val="00AF0367"/>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727F5"/>
    <w:rsid w:val="00B74761"/>
    <w:rsid w:val="00B77F4F"/>
    <w:rsid w:val="00B77FF2"/>
    <w:rsid w:val="00B83364"/>
    <w:rsid w:val="00B84D76"/>
    <w:rsid w:val="00B929DE"/>
    <w:rsid w:val="00B93E72"/>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3DCE"/>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15A06"/>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408"/>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NapaRC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aparcd.org/" TargetMode="External"/><Relationship Id="rId4" Type="http://schemas.openxmlformats.org/officeDocument/2006/relationships/webSettings" Target="webSettings.xml"/><Relationship Id="rId9" Type="http://schemas.openxmlformats.org/officeDocument/2006/relationships/hyperlink" Target="mailto:anna@napa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5652</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cp:revision>
  <cp:lastPrinted>2021-01-10T23:20:00Z</cp:lastPrinted>
  <dcterms:created xsi:type="dcterms:W3CDTF">2020-11-03T20:34:00Z</dcterms:created>
  <dcterms:modified xsi:type="dcterms:W3CDTF">2021-01-14T22:41:00Z</dcterms:modified>
</cp:coreProperties>
</file>