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C144A" w14:textId="77777777" w:rsidR="00CB753F" w:rsidRPr="000B476C" w:rsidRDefault="00CB753F" w:rsidP="000C3C2D">
      <w:pPr>
        <w:jc w:val="center"/>
        <w:rPr>
          <w:rFonts w:ascii="Sofia Pro Bold" w:hAnsi="Sofia Pro Bold" w:cstheme="minorHAnsi"/>
          <w:bCs/>
          <w:sz w:val="28"/>
        </w:rPr>
      </w:pPr>
      <w:r w:rsidRPr="000B476C">
        <w:rPr>
          <w:rFonts w:ascii="Sofia Pro Bold" w:hAnsi="Sofia Pro Bold" w:cstheme="minorHAnsi"/>
          <w:bCs/>
          <w:sz w:val="28"/>
        </w:rPr>
        <w:t>EMPLOYMENT OPPORTUNITY</w:t>
      </w:r>
    </w:p>
    <w:p w14:paraId="29DC4130" w14:textId="77777777" w:rsidR="00CB753F" w:rsidRPr="002C37C7" w:rsidRDefault="00CB753F" w:rsidP="000C3C2D">
      <w:pPr>
        <w:rPr>
          <w:rFonts w:ascii="Avenir" w:hAnsi="Avenir" w:cstheme="minorHAnsi"/>
          <w:i/>
          <w:sz w:val="22"/>
          <w:szCs w:val="22"/>
        </w:rPr>
      </w:pPr>
    </w:p>
    <w:p w14:paraId="01BD9FAA" w14:textId="0CE02CF2" w:rsidR="00CB753F" w:rsidRPr="002C37C7" w:rsidRDefault="00CB753F" w:rsidP="000C3C2D">
      <w:pPr>
        <w:jc w:val="both"/>
        <w:rPr>
          <w:rFonts w:ascii="Avenir" w:hAnsi="Avenir" w:cstheme="minorHAnsi"/>
          <w:sz w:val="22"/>
          <w:szCs w:val="22"/>
        </w:rPr>
      </w:pPr>
      <w:r w:rsidRPr="002C37C7">
        <w:rPr>
          <w:rFonts w:ascii="Avenir" w:hAnsi="Avenir" w:cstheme="minorHAnsi"/>
          <w:b/>
          <w:sz w:val="22"/>
          <w:szCs w:val="22"/>
        </w:rPr>
        <w:t>Position Title:</w:t>
      </w:r>
      <w:r w:rsidR="00D30565" w:rsidRPr="002C37C7">
        <w:rPr>
          <w:rFonts w:ascii="Avenir" w:hAnsi="Avenir" w:cstheme="minorHAnsi"/>
          <w:sz w:val="22"/>
          <w:szCs w:val="22"/>
        </w:rPr>
        <w:t xml:space="preserve"> </w:t>
      </w:r>
      <w:r w:rsidR="00B61D27">
        <w:rPr>
          <w:rFonts w:ascii="Avenir" w:hAnsi="Avenir" w:cstheme="minorHAnsi"/>
          <w:sz w:val="22"/>
          <w:szCs w:val="22"/>
        </w:rPr>
        <w:t>Environmental Scientist</w:t>
      </w:r>
    </w:p>
    <w:p w14:paraId="62A2EC56" w14:textId="2A69EE90" w:rsidR="00CB753F" w:rsidRPr="002C37C7" w:rsidRDefault="00CB753F" w:rsidP="000C3C2D">
      <w:pPr>
        <w:jc w:val="both"/>
        <w:rPr>
          <w:rFonts w:ascii="Avenir" w:hAnsi="Avenir" w:cstheme="minorHAnsi"/>
          <w:sz w:val="22"/>
          <w:szCs w:val="22"/>
        </w:rPr>
      </w:pPr>
      <w:r w:rsidRPr="002C37C7">
        <w:rPr>
          <w:rFonts w:ascii="Avenir" w:hAnsi="Avenir" w:cstheme="minorHAnsi"/>
          <w:b/>
          <w:sz w:val="22"/>
          <w:szCs w:val="22"/>
        </w:rPr>
        <w:t>Status:</w:t>
      </w:r>
      <w:r w:rsidR="00D30565" w:rsidRPr="002C37C7">
        <w:rPr>
          <w:rFonts w:ascii="Avenir" w:hAnsi="Avenir" w:cstheme="minorHAnsi"/>
          <w:sz w:val="22"/>
          <w:szCs w:val="22"/>
        </w:rPr>
        <w:t xml:space="preserve"> </w:t>
      </w:r>
      <w:r w:rsidR="001C7B83" w:rsidRPr="002C37C7">
        <w:rPr>
          <w:rFonts w:ascii="Avenir" w:hAnsi="Avenir" w:cstheme="minorHAnsi"/>
          <w:sz w:val="22"/>
          <w:szCs w:val="22"/>
        </w:rPr>
        <w:t>100% FTE</w:t>
      </w:r>
      <w:r w:rsidR="00DC4277" w:rsidRPr="002C37C7">
        <w:rPr>
          <w:rFonts w:ascii="Avenir" w:hAnsi="Avenir" w:cstheme="minorHAnsi"/>
          <w:sz w:val="22"/>
          <w:szCs w:val="22"/>
        </w:rPr>
        <w:t>.</w:t>
      </w:r>
      <w:r w:rsidR="00896212" w:rsidRPr="002C37C7">
        <w:rPr>
          <w:rFonts w:ascii="Avenir" w:hAnsi="Avenir" w:cstheme="minorHAnsi"/>
          <w:sz w:val="22"/>
          <w:szCs w:val="22"/>
        </w:rPr>
        <w:t xml:space="preserve"> At will.</w:t>
      </w:r>
    </w:p>
    <w:p w14:paraId="1F518633" w14:textId="13791E7D" w:rsidR="00B46E29" w:rsidRPr="002C37C7" w:rsidRDefault="00CB753F" w:rsidP="000C3C2D">
      <w:pPr>
        <w:jc w:val="both"/>
        <w:rPr>
          <w:rFonts w:ascii="Avenir" w:hAnsi="Avenir" w:cstheme="minorHAnsi"/>
          <w:sz w:val="22"/>
          <w:szCs w:val="22"/>
        </w:rPr>
      </w:pPr>
      <w:r w:rsidRPr="002C37C7">
        <w:rPr>
          <w:rFonts w:ascii="Avenir" w:hAnsi="Avenir" w:cstheme="minorHAnsi"/>
          <w:b/>
          <w:sz w:val="22"/>
          <w:szCs w:val="22"/>
        </w:rPr>
        <w:t>Application Deadline:</w:t>
      </w:r>
      <w:r w:rsidR="00D30565" w:rsidRPr="002C37C7">
        <w:rPr>
          <w:rFonts w:ascii="Avenir" w:hAnsi="Avenir" w:cstheme="minorHAnsi"/>
          <w:b/>
          <w:sz w:val="22"/>
          <w:szCs w:val="22"/>
        </w:rPr>
        <w:t xml:space="preserve"> </w:t>
      </w:r>
      <w:r w:rsidRPr="002C37C7">
        <w:rPr>
          <w:rFonts w:ascii="Avenir" w:hAnsi="Avenir" w:cstheme="minorHAnsi"/>
          <w:sz w:val="22"/>
          <w:szCs w:val="22"/>
        </w:rPr>
        <w:t xml:space="preserve">Open </w:t>
      </w:r>
      <w:r w:rsidR="00D30565" w:rsidRPr="002C37C7">
        <w:rPr>
          <w:rFonts w:ascii="Avenir" w:hAnsi="Avenir" w:cstheme="minorHAnsi"/>
          <w:sz w:val="22"/>
          <w:szCs w:val="22"/>
        </w:rPr>
        <w:t>u</w:t>
      </w:r>
      <w:r w:rsidRPr="002C37C7">
        <w:rPr>
          <w:rFonts w:ascii="Avenir" w:hAnsi="Avenir" w:cstheme="minorHAnsi"/>
          <w:sz w:val="22"/>
          <w:szCs w:val="22"/>
        </w:rPr>
        <w:t xml:space="preserve">ntil </w:t>
      </w:r>
      <w:r w:rsidR="00D30565" w:rsidRPr="002C37C7">
        <w:rPr>
          <w:rFonts w:ascii="Avenir" w:hAnsi="Avenir" w:cstheme="minorHAnsi"/>
          <w:sz w:val="22"/>
          <w:szCs w:val="22"/>
        </w:rPr>
        <w:t>f</w:t>
      </w:r>
      <w:r w:rsidRPr="002C37C7">
        <w:rPr>
          <w:rFonts w:ascii="Avenir" w:hAnsi="Avenir" w:cstheme="minorHAnsi"/>
          <w:sz w:val="22"/>
          <w:szCs w:val="22"/>
        </w:rPr>
        <w:t>illed</w:t>
      </w:r>
      <w:r w:rsidR="00D30565" w:rsidRPr="002C37C7">
        <w:rPr>
          <w:rFonts w:ascii="Avenir" w:hAnsi="Avenir" w:cstheme="minorHAnsi"/>
          <w:sz w:val="22"/>
          <w:szCs w:val="22"/>
        </w:rPr>
        <w:t>. Fi</w:t>
      </w:r>
      <w:r w:rsidR="00CC5034" w:rsidRPr="002C37C7">
        <w:rPr>
          <w:rFonts w:ascii="Avenir" w:hAnsi="Avenir" w:cstheme="minorHAnsi"/>
          <w:sz w:val="22"/>
          <w:szCs w:val="22"/>
        </w:rPr>
        <w:t xml:space="preserve">rst screening date is </w:t>
      </w:r>
      <w:r w:rsidR="00D92F02" w:rsidRPr="002C37C7">
        <w:rPr>
          <w:rFonts w:ascii="Avenir" w:hAnsi="Avenir" w:cstheme="minorHAnsi"/>
          <w:sz w:val="22"/>
          <w:szCs w:val="22"/>
        </w:rPr>
        <w:t>September</w:t>
      </w:r>
      <w:r w:rsidR="00CC5034" w:rsidRPr="002C37C7">
        <w:rPr>
          <w:rFonts w:ascii="Avenir" w:hAnsi="Avenir" w:cstheme="minorHAnsi"/>
          <w:sz w:val="22"/>
          <w:szCs w:val="22"/>
        </w:rPr>
        <w:t xml:space="preserve"> </w:t>
      </w:r>
      <w:r w:rsidR="003871F7">
        <w:rPr>
          <w:rFonts w:ascii="Avenir" w:hAnsi="Avenir" w:cstheme="minorHAnsi"/>
          <w:sz w:val="22"/>
          <w:szCs w:val="22"/>
        </w:rPr>
        <w:t>2</w:t>
      </w:r>
      <w:r w:rsidR="006A0D1F">
        <w:rPr>
          <w:rFonts w:ascii="Avenir" w:hAnsi="Avenir" w:cstheme="minorHAnsi"/>
          <w:sz w:val="22"/>
          <w:szCs w:val="22"/>
        </w:rPr>
        <w:t>5</w:t>
      </w:r>
      <w:r w:rsidR="00CC5034" w:rsidRPr="002C37C7">
        <w:rPr>
          <w:rFonts w:ascii="Avenir" w:hAnsi="Avenir" w:cstheme="minorHAnsi"/>
          <w:sz w:val="22"/>
          <w:szCs w:val="22"/>
        </w:rPr>
        <w:t>, 20</w:t>
      </w:r>
      <w:r w:rsidR="00D92F02" w:rsidRPr="002C37C7">
        <w:rPr>
          <w:rFonts w:ascii="Avenir" w:hAnsi="Avenir" w:cstheme="minorHAnsi"/>
          <w:sz w:val="22"/>
          <w:szCs w:val="22"/>
        </w:rPr>
        <w:t>20</w:t>
      </w:r>
      <w:r w:rsidR="00D30565" w:rsidRPr="002C37C7">
        <w:rPr>
          <w:rFonts w:ascii="Avenir" w:hAnsi="Avenir" w:cstheme="minorHAnsi"/>
          <w:sz w:val="22"/>
          <w:szCs w:val="22"/>
        </w:rPr>
        <w:t>.</w:t>
      </w:r>
    </w:p>
    <w:p w14:paraId="15960CAD" w14:textId="63D86825" w:rsidR="00CB753F" w:rsidRPr="002C37C7" w:rsidRDefault="00CB753F" w:rsidP="000C3C2D">
      <w:pPr>
        <w:jc w:val="both"/>
        <w:rPr>
          <w:rFonts w:ascii="Avenir" w:hAnsi="Avenir" w:cstheme="minorHAnsi"/>
          <w:sz w:val="22"/>
          <w:szCs w:val="22"/>
        </w:rPr>
      </w:pPr>
      <w:r w:rsidRPr="002C37C7">
        <w:rPr>
          <w:rFonts w:ascii="Avenir" w:hAnsi="Avenir" w:cstheme="minorHAnsi"/>
          <w:b/>
          <w:sz w:val="22"/>
          <w:szCs w:val="22"/>
        </w:rPr>
        <w:t>Salary Range:</w:t>
      </w:r>
      <w:r w:rsidR="00D30565" w:rsidRPr="002C37C7">
        <w:rPr>
          <w:rFonts w:ascii="Avenir" w:hAnsi="Avenir" w:cstheme="minorHAnsi"/>
          <w:sz w:val="22"/>
          <w:szCs w:val="22"/>
        </w:rPr>
        <w:t xml:space="preserve"> </w:t>
      </w:r>
      <w:r w:rsidR="00D92F02" w:rsidRPr="002C37C7">
        <w:rPr>
          <w:rFonts w:ascii="Avenir" w:hAnsi="Avenir" w:cstheme="minorHAnsi"/>
          <w:sz w:val="22"/>
          <w:szCs w:val="22"/>
        </w:rPr>
        <w:t xml:space="preserve">$75,199 </w:t>
      </w:r>
      <w:r w:rsidR="00CC5034" w:rsidRPr="002C37C7">
        <w:rPr>
          <w:rFonts w:ascii="Avenir" w:hAnsi="Avenir" w:cstheme="minorHAnsi"/>
          <w:sz w:val="22"/>
          <w:szCs w:val="22"/>
        </w:rPr>
        <w:t xml:space="preserve">- </w:t>
      </w:r>
      <w:r w:rsidR="00D92F02" w:rsidRPr="002C37C7">
        <w:rPr>
          <w:rFonts w:ascii="Avenir" w:hAnsi="Avenir" w:cstheme="minorHAnsi"/>
          <w:sz w:val="22"/>
          <w:szCs w:val="22"/>
        </w:rPr>
        <w:t xml:space="preserve">$109,254 </w:t>
      </w:r>
      <w:r w:rsidR="0091089F" w:rsidRPr="002C37C7">
        <w:rPr>
          <w:rFonts w:ascii="Avenir" w:hAnsi="Avenir" w:cstheme="minorHAnsi"/>
          <w:sz w:val="22"/>
          <w:szCs w:val="22"/>
        </w:rPr>
        <w:t>annuall</w:t>
      </w:r>
      <w:r w:rsidR="00D92F02" w:rsidRPr="002C37C7">
        <w:rPr>
          <w:rFonts w:ascii="Avenir" w:hAnsi="Avenir" w:cstheme="minorHAnsi"/>
          <w:sz w:val="22"/>
          <w:szCs w:val="22"/>
        </w:rPr>
        <w:t>y.</w:t>
      </w:r>
    </w:p>
    <w:p w14:paraId="3870FA87" w14:textId="77777777" w:rsidR="004B6027" w:rsidRPr="002C37C7" w:rsidRDefault="004B6027" w:rsidP="000C3C2D">
      <w:pPr>
        <w:jc w:val="both"/>
        <w:rPr>
          <w:rFonts w:ascii="Avenir" w:hAnsi="Avenir" w:cstheme="minorHAnsi"/>
          <w:sz w:val="22"/>
          <w:szCs w:val="22"/>
        </w:rPr>
      </w:pPr>
    </w:p>
    <w:p w14:paraId="1B2703AB" w14:textId="492668C5" w:rsidR="006959E3" w:rsidRPr="002C37C7" w:rsidRDefault="001B1D3E" w:rsidP="000C3C2D">
      <w:pPr>
        <w:rPr>
          <w:rFonts w:ascii="Avenir" w:hAnsi="Avenir" w:cstheme="minorHAnsi"/>
          <w:sz w:val="22"/>
          <w:szCs w:val="22"/>
        </w:rPr>
        <w:sectPr w:rsidR="006959E3" w:rsidRPr="002C37C7" w:rsidSect="008B269D">
          <w:headerReference w:type="default" r:id="rId8"/>
          <w:footerReference w:type="default" r:id="rId9"/>
          <w:pgSz w:w="12240" w:h="15840"/>
          <w:pgMar w:top="2700" w:right="990" w:bottom="720" w:left="990" w:header="720" w:footer="720" w:gutter="0"/>
          <w:cols w:space="720"/>
          <w:docGrid w:linePitch="360"/>
        </w:sectPr>
      </w:pPr>
      <w:r w:rsidRPr="002C37C7">
        <w:rPr>
          <w:rFonts w:ascii="Avenir" w:hAnsi="Avenir" w:cstheme="minorHAnsi"/>
          <w:sz w:val="22"/>
          <w:szCs w:val="22"/>
        </w:rPr>
        <w:t>The Napa County Resource Conservation District (</w:t>
      </w:r>
      <w:r w:rsidR="00D92F02" w:rsidRPr="002C37C7">
        <w:rPr>
          <w:rFonts w:ascii="Avenir" w:hAnsi="Avenir" w:cstheme="minorHAnsi"/>
          <w:sz w:val="22"/>
          <w:szCs w:val="22"/>
        </w:rPr>
        <w:t xml:space="preserve">Napa </w:t>
      </w:r>
      <w:r w:rsidRPr="002C37C7">
        <w:rPr>
          <w:rFonts w:ascii="Avenir" w:hAnsi="Avenir" w:cstheme="minorHAnsi"/>
          <w:sz w:val="22"/>
          <w:szCs w:val="22"/>
        </w:rPr>
        <w:t xml:space="preserve">RCD) is </w:t>
      </w:r>
      <w:r w:rsidR="00726E45" w:rsidRPr="002C37C7">
        <w:rPr>
          <w:rFonts w:ascii="Avenir" w:hAnsi="Avenir" w:cstheme="minorHAnsi"/>
          <w:sz w:val="22"/>
          <w:szCs w:val="22"/>
        </w:rPr>
        <w:t xml:space="preserve">seeking a talented and experienced </w:t>
      </w:r>
      <w:r w:rsidR="00B61D27">
        <w:rPr>
          <w:rFonts w:ascii="Avenir" w:hAnsi="Avenir" w:cstheme="minorHAnsi"/>
          <w:sz w:val="22"/>
          <w:szCs w:val="22"/>
        </w:rPr>
        <w:t>Environmental Scientist</w:t>
      </w:r>
      <w:r w:rsidR="00B61D27" w:rsidRPr="002C37C7">
        <w:rPr>
          <w:rFonts w:ascii="Avenir" w:hAnsi="Avenir" w:cstheme="minorHAnsi"/>
          <w:sz w:val="22"/>
          <w:szCs w:val="22"/>
        </w:rPr>
        <w:t xml:space="preserve"> </w:t>
      </w:r>
      <w:r w:rsidR="009C7B0F" w:rsidRPr="009C7B0F">
        <w:rPr>
          <w:rFonts w:ascii="Avenir" w:hAnsi="Avenir" w:cstheme="minorHAnsi"/>
          <w:sz w:val="22"/>
          <w:szCs w:val="22"/>
        </w:rPr>
        <w:t>to support</w:t>
      </w:r>
      <w:r w:rsidR="009C7B0F">
        <w:rPr>
          <w:rFonts w:ascii="Avenir" w:hAnsi="Avenir" w:cstheme="minorHAnsi"/>
          <w:sz w:val="22"/>
          <w:szCs w:val="22"/>
        </w:rPr>
        <w:t xml:space="preserve"> monitoring</w:t>
      </w:r>
      <w:r w:rsidR="003871F7">
        <w:rPr>
          <w:rFonts w:ascii="Avenir" w:hAnsi="Avenir" w:cstheme="minorHAnsi"/>
          <w:sz w:val="22"/>
          <w:szCs w:val="22"/>
        </w:rPr>
        <w:t>, assessment, reporting,</w:t>
      </w:r>
      <w:r w:rsidR="009C7B0F">
        <w:rPr>
          <w:rFonts w:ascii="Avenir" w:hAnsi="Avenir" w:cstheme="minorHAnsi"/>
          <w:sz w:val="22"/>
          <w:szCs w:val="22"/>
        </w:rPr>
        <w:t xml:space="preserve"> technical assistance, and education</w:t>
      </w:r>
      <w:r w:rsidR="009C7B0F" w:rsidRPr="009C7B0F">
        <w:rPr>
          <w:rFonts w:ascii="Avenir" w:hAnsi="Avenir" w:cstheme="minorHAnsi"/>
          <w:sz w:val="22"/>
          <w:szCs w:val="22"/>
        </w:rPr>
        <w:t xml:space="preserve"> </w:t>
      </w:r>
      <w:r w:rsidR="009C7B0F">
        <w:rPr>
          <w:rFonts w:ascii="Avenir" w:hAnsi="Avenir" w:cstheme="minorHAnsi"/>
          <w:sz w:val="22"/>
          <w:szCs w:val="22"/>
        </w:rPr>
        <w:t>related to</w:t>
      </w:r>
      <w:r w:rsidR="009C7B0F" w:rsidRPr="009C7B0F">
        <w:rPr>
          <w:rFonts w:ascii="Avenir" w:hAnsi="Avenir" w:cstheme="minorHAnsi"/>
          <w:sz w:val="22"/>
          <w:szCs w:val="22"/>
        </w:rPr>
        <w:t xml:space="preserve"> wildlife preservation, habitat restoration, and conservation programs on private and public natural and agricultural lands</w:t>
      </w:r>
      <w:r w:rsidR="009C7B0F">
        <w:rPr>
          <w:rFonts w:ascii="Avenir" w:hAnsi="Avenir" w:cstheme="minorHAnsi"/>
          <w:sz w:val="22"/>
          <w:szCs w:val="22"/>
        </w:rPr>
        <w:t xml:space="preserve"> in Napa County, California</w:t>
      </w:r>
      <w:r w:rsidR="009C7B0F" w:rsidRPr="009C7B0F">
        <w:rPr>
          <w:rFonts w:ascii="Avenir" w:hAnsi="Avenir" w:cstheme="minorHAnsi"/>
          <w:sz w:val="22"/>
          <w:szCs w:val="22"/>
        </w:rPr>
        <w:t>.</w:t>
      </w:r>
      <w:r w:rsidR="009C7B0F">
        <w:rPr>
          <w:rFonts w:ascii="Avenir" w:hAnsi="Avenir" w:cstheme="minorHAnsi"/>
          <w:sz w:val="22"/>
          <w:szCs w:val="22"/>
        </w:rPr>
        <w:t xml:space="preserve"> </w:t>
      </w:r>
      <w:r w:rsidR="0081431D" w:rsidRPr="0081431D">
        <w:rPr>
          <w:rFonts w:ascii="Avenir" w:hAnsi="Avenir" w:cstheme="minorHAnsi"/>
          <w:sz w:val="22"/>
          <w:szCs w:val="22"/>
        </w:rPr>
        <w:t xml:space="preserve">Under the direction of the Executive </w:t>
      </w:r>
      <w:r w:rsidR="0081431D">
        <w:rPr>
          <w:rFonts w:ascii="Avenir" w:hAnsi="Avenir" w:cstheme="minorHAnsi"/>
          <w:sz w:val="22"/>
          <w:szCs w:val="22"/>
        </w:rPr>
        <w:t>Director</w:t>
      </w:r>
      <w:r w:rsidR="000C3C2D">
        <w:rPr>
          <w:rFonts w:ascii="Avenir" w:hAnsi="Avenir" w:cstheme="minorHAnsi"/>
          <w:sz w:val="22"/>
          <w:szCs w:val="22"/>
        </w:rPr>
        <w:t xml:space="preserve"> and in collaboration with other staff</w:t>
      </w:r>
      <w:r w:rsidR="0081431D" w:rsidRPr="0081431D">
        <w:rPr>
          <w:rFonts w:ascii="Avenir" w:hAnsi="Avenir" w:cstheme="minorHAnsi"/>
          <w:sz w:val="22"/>
          <w:szCs w:val="22"/>
        </w:rPr>
        <w:t xml:space="preserve">, the </w:t>
      </w:r>
      <w:r w:rsidR="00B61D27">
        <w:rPr>
          <w:rFonts w:ascii="Avenir" w:hAnsi="Avenir" w:cstheme="minorHAnsi"/>
          <w:sz w:val="22"/>
          <w:szCs w:val="22"/>
        </w:rPr>
        <w:t xml:space="preserve">Environmental Scientist </w:t>
      </w:r>
      <w:r w:rsidR="0081431D" w:rsidRPr="0081431D">
        <w:rPr>
          <w:rFonts w:ascii="Avenir" w:hAnsi="Avenir" w:cstheme="minorHAnsi"/>
          <w:sz w:val="22"/>
          <w:szCs w:val="22"/>
        </w:rPr>
        <w:t xml:space="preserve">will lead project planning, development, implementation, research and monitoring, with a focus on practices that support species preservation and conservation of natural resources on working lands and </w:t>
      </w:r>
      <w:r w:rsidR="004B0969">
        <w:rPr>
          <w:rFonts w:ascii="Avenir" w:hAnsi="Avenir" w:cstheme="minorHAnsi"/>
          <w:sz w:val="22"/>
          <w:szCs w:val="22"/>
        </w:rPr>
        <w:t>open spaces</w:t>
      </w:r>
      <w:r w:rsidR="0081431D" w:rsidRPr="0081431D">
        <w:rPr>
          <w:rFonts w:ascii="Avenir" w:hAnsi="Avenir" w:cstheme="minorHAnsi"/>
          <w:sz w:val="22"/>
          <w:szCs w:val="22"/>
        </w:rPr>
        <w:t xml:space="preserve">. </w:t>
      </w:r>
      <w:r w:rsidR="003871F7" w:rsidRPr="003871F7">
        <w:rPr>
          <w:rFonts w:ascii="Avenir" w:hAnsi="Avenir" w:cstheme="minorHAnsi"/>
          <w:sz w:val="22"/>
          <w:szCs w:val="22"/>
        </w:rPr>
        <w:t>The position will design, conduct</w:t>
      </w:r>
      <w:r w:rsidR="003871F7">
        <w:rPr>
          <w:rFonts w:ascii="Avenir" w:hAnsi="Avenir" w:cstheme="minorHAnsi"/>
          <w:sz w:val="22"/>
          <w:szCs w:val="22"/>
        </w:rPr>
        <w:t>,</w:t>
      </w:r>
      <w:r w:rsidR="003871F7" w:rsidRPr="003871F7">
        <w:rPr>
          <w:rFonts w:ascii="Avenir" w:hAnsi="Avenir" w:cstheme="minorHAnsi"/>
          <w:sz w:val="22"/>
          <w:szCs w:val="22"/>
        </w:rPr>
        <w:t xml:space="preserve"> and/or oversee field</w:t>
      </w:r>
      <w:r w:rsidR="004B0969">
        <w:rPr>
          <w:rFonts w:ascii="Avenir" w:hAnsi="Avenir" w:cstheme="minorHAnsi"/>
          <w:sz w:val="22"/>
          <w:szCs w:val="22"/>
        </w:rPr>
        <w:t>-based monitoring and research,</w:t>
      </w:r>
      <w:r w:rsidR="003871F7" w:rsidRPr="003871F7">
        <w:rPr>
          <w:rFonts w:ascii="Avenir" w:hAnsi="Avenir" w:cstheme="minorHAnsi"/>
          <w:sz w:val="22"/>
          <w:szCs w:val="22"/>
        </w:rPr>
        <w:t xml:space="preserve"> assess </w:t>
      </w:r>
      <w:r w:rsidR="003871F7">
        <w:rPr>
          <w:rFonts w:ascii="Avenir" w:hAnsi="Avenir" w:cstheme="minorHAnsi"/>
          <w:sz w:val="22"/>
          <w:szCs w:val="22"/>
        </w:rPr>
        <w:t xml:space="preserve">and publish </w:t>
      </w:r>
      <w:r w:rsidR="003871F7" w:rsidRPr="003871F7">
        <w:rPr>
          <w:rFonts w:ascii="Avenir" w:hAnsi="Avenir" w:cstheme="minorHAnsi"/>
          <w:sz w:val="22"/>
          <w:szCs w:val="22"/>
        </w:rPr>
        <w:t>scientific results</w:t>
      </w:r>
      <w:r w:rsidR="003871F7">
        <w:rPr>
          <w:rFonts w:ascii="Avenir" w:hAnsi="Avenir" w:cstheme="minorHAnsi"/>
          <w:sz w:val="22"/>
          <w:szCs w:val="22"/>
        </w:rPr>
        <w:t xml:space="preserve">, and perform associated </w:t>
      </w:r>
      <w:r w:rsidR="003871F7" w:rsidRPr="003871F7">
        <w:rPr>
          <w:rFonts w:ascii="Avenir" w:hAnsi="Avenir" w:cstheme="minorHAnsi"/>
          <w:sz w:val="22"/>
          <w:szCs w:val="22"/>
        </w:rPr>
        <w:t>administrative work, including</w:t>
      </w:r>
      <w:r w:rsidR="003871F7">
        <w:rPr>
          <w:rFonts w:ascii="Avenir" w:hAnsi="Avenir" w:cstheme="minorHAnsi"/>
          <w:sz w:val="22"/>
          <w:szCs w:val="22"/>
        </w:rPr>
        <w:t xml:space="preserve"> </w:t>
      </w:r>
      <w:r w:rsidR="003871F7" w:rsidRPr="003871F7">
        <w:rPr>
          <w:rFonts w:ascii="Avenir" w:hAnsi="Avenir" w:cstheme="minorHAnsi"/>
          <w:sz w:val="22"/>
          <w:szCs w:val="22"/>
        </w:rPr>
        <w:t xml:space="preserve">project and contract management. </w:t>
      </w:r>
      <w:r w:rsidR="006A1381">
        <w:rPr>
          <w:rFonts w:ascii="Avenir" w:hAnsi="Avenir" w:cstheme="minorHAnsi"/>
          <w:sz w:val="22"/>
          <w:szCs w:val="22"/>
        </w:rPr>
        <w:t>The position</w:t>
      </w:r>
      <w:r w:rsidR="00D92F02" w:rsidRPr="002C37C7">
        <w:rPr>
          <w:rFonts w:ascii="Avenir" w:hAnsi="Avenir" w:cstheme="minorHAnsi"/>
          <w:sz w:val="22"/>
          <w:szCs w:val="22"/>
        </w:rPr>
        <w:t xml:space="preserve"> will foster and maintain positive working relationships within the community and with the representatives of local, state and federal resource agencies, and will represent Napa RCD at public meetings and events. </w:t>
      </w:r>
    </w:p>
    <w:p w14:paraId="42C47C5B" w14:textId="77777777" w:rsidR="00CB753F" w:rsidRPr="00652392" w:rsidRDefault="00CB753F" w:rsidP="000C3C2D">
      <w:pPr>
        <w:rPr>
          <w:rFonts w:asciiTheme="minorHAnsi" w:hAnsiTheme="minorHAnsi" w:cstheme="minorHAnsi"/>
        </w:rPr>
      </w:pPr>
    </w:p>
    <w:p w14:paraId="06E3829C" w14:textId="77777777" w:rsidR="00CB753F" w:rsidRPr="000B476C" w:rsidRDefault="0007660C" w:rsidP="000C3C2D">
      <w:pPr>
        <w:rPr>
          <w:rFonts w:ascii="Sofia Pro Bold" w:hAnsi="Sofia Pro Bold" w:cstheme="minorHAnsi"/>
          <w:bCs/>
          <w:sz w:val="28"/>
        </w:rPr>
      </w:pPr>
      <w:r w:rsidRPr="000B476C">
        <w:rPr>
          <w:rFonts w:ascii="Sofia Pro Bold" w:hAnsi="Sofia Pro Bold" w:cstheme="minorHAnsi"/>
          <w:bCs/>
          <w:sz w:val="28"/>
        </w:rPr>
        <w:t>Primary R</w:t>
      </w:r>
      <w:r w:rsidR="00CB753F" w:rsidRPr="000B476C">
        <w:rPr>
          <w:rFonts w:ascii="Sofia Pro Bold" w:hAnsi="Sofia Pro Bold" w:cstheme="minorHAnsi"/>
          <w:bCs/>
          <w:sz w:val="28"/>
        </w:rPr>
        <w:t>esponsibilities</w:t>
      </w:r>
      <w:r w:rsidR="009130B4" w:rsidRPr="000B476C">
        <w:rPr>
          <w:rFonts w:ascii="Sofia Pro Bold" w:hAnsi="Sofia Pro Bold" w:cstheme="minorHAnsi"/>
          <w:bCs/>
          <w:sz w:val="28"/>
        </w:rPr>
        <w:t>:</w:t>
      </w:r>
    </w:p>
    <w:p w14:paraId="5850A6B6" w14:textId="77777777" w:rsidR="002C37C7" w:rsidRPr="002C37C7" w:rsidRDefault="002C37C7" w:rsidP="000C3C2D">
      <w:pPr>
        <w:rPr>
          <w:rFonts w:ascii="Avenir" w:hAnsi="Avenir" w:cstheme="minorHAnsi"/>
          <w:iCs/>
          <w:sz w:val="22"/>
          <w:szCs w:val="22"/>
        </w:rPr>
      </w:pPr>
    </w:p>
    <w:p w14:paraId="76564A81" w14:textId="490CB703" w:rsidR="00D92F02" w:rsidRDefault="00D92F02" w:rsidP="000C3C2D">
      <w:pPr>
        <w:pStyle w:val="ListParagraph"/>
        <w:numPr>
          <w:ilvl w:val="0"/>
          <w:numId w:val="10"/>
        </w:numPr>
        <w:spacing w:after="0" w:line="240" w:lineRule="auto"/>
        <w:contextualSpacing w:val="0"/>
        <w:rPr>
          <w:rFonts w:ascii="Avenir" w:hAnsi="Avenir" w:cstheme="minorHAnsi"/>
          <w:iCs/>
        </w:rPr>
      </w:pPr>
      <w:r w:rsidRPr="002C37C7">
        <w:rPr>
          <w:rFonts w:ascii="Avenir" w:hAnsi="Avenir" w:cstheme="minorHAnsi"/>
          <w:iCs/>
        </w:rPr>
        <w:t xml:space="preserve">Design and </w:t>
      </w:r>
      <w:r w:rsidR="00EB1A3A">
        <w:rPr>
          <w:rFonts w:ascii="Avenir" w:hAnsi="Avenir" w:cstheme="minorHAnsi"/>
          <w:iCs/>
        </w:rPr>
        <w:t>implement</w:t>
      </w:r>
      <w:r w:rsidR="00EB1A3A" w:rsidRPr="002C37C7">
        <w:rPr>
          <w:rFonts w:ascii="Avenir" w:hAnsi="Avenir" w:cstheme="minorHAnsi"/>
          <w:iCs/>
        </w:rPr>
        <w:t xml:space="preserve"> </w:t>
      </w:r>
      <w:r w:rsidR="00EB1A3A">
        <w:rPr>
          <w:rFonts w:ascii="Avenir" w:hAnsi="Avenir" w:cstheme="minorHAnsi"/>
          <w:iCs/>
        </w:rPr>
        <w:t>wildlife and vegetation surveys, and act as the on-site biological monitor for project implementation</w:t>
      </w:r>
      <w:r w:rsidRPr="002C37C7">
        <w:rPr>
          <w:rFonts w:ascii="Avenir" w:hAnsi="Avenir" w:cstheme="minorHAnsi"/>
          <w:iCs/>
        </w:rPr>
        <w:t>.</w:t>
      </w:r>
      <w:r w:rsidR="00EB1A3A">
        <w:rPr>
          <w:rFonts w:ascii="Avenir" w:hAnsi="Avenir" w:cstheme="minorHAnsi"/>
          <w:iCs/>
        </w:rPr>
        <w:t xml:space="preserve"> </w:t>
      </w:r>
      <w:r w:rsidR="00EB1A3A" w:rsidRPr="00EB1A3A">
        <w:rPr>
          <w:rFonts w:ascii="Avenir" w:hAnsi="Avenir" w:cstheme="minorHAnsi"/>
          <w:iCs/>
        </w:rPr>
        <w:t xml:space="preserve">Proven skills to apply for appropriate state and federal permits, </w:t>
      </w:r>
      <w:r w:rsidR="006A1381">
        <w:rPr>
          <w:rFonts w:ascii="Avenir" w:hAnsi="Avenir" w:cstheme="minorHAnsi"/>
          <w:iCs/>
        </w:rPr>
        <w:t xml:space="preserve">and </w:t>
      </w:r>
      <w:r w:rsidR="00EB1A3A" w:rsidRPr="00EB1A3A">
        <w:rPr>
          <w:rFonts w:ascii="Avenir" w:hAnsi="Avenir" w:cstheme="minorHAnsi"/>
          <w:iCs/>
        </w:rPr>
        <w:t>ensur</w:t>
      </w:r>
      <w:r w:rsidR="006A1381">
        <w:rPr>
          <w:rFonts w:ascii="Avenir" w:hAnsi="Avenir" w:cstheme="minorHAnsi"/>
          <w:iCs/>
        </w:rPr>
        <w:t>e</w:t>
      </w:r>
      <w:r w:rsidR="00EB1A3A" w:rsidRPr="00EB1A3A">
        <w:rPr>
          <w:rFonts w:ascii="Avenir" w:hAnsi="Avenir" w:cstheme="minorHAnsi"/>
          <w:iCs/>
        </w:rPr>
        <w:t xml:space="preserve"> permit compliance throughout the duration of projects. Many projects will include special considerations for protected species.</w:t>
      </w:r>
    </w:p>
    <w:p w14:paraId="7727616C" w14:textId="0056EB08" w:rsidR="00B61D27" w:rsidRDefault="00B06389" w:rsidP="000C3C2D">
      <w:pPr>
        <w:pStyle w:val="ListParagraph"/>
        <w:numPr>
          <w:ilvl w:val="0"/>
          <w:numId w:val="10"/>
        </w:numPr>
        <w:spacing w:after="0" w:line="240" w:lineRule="auto"/>
        <w:contextualSpacing w:val="0"/>
        <w:rPr>
          <w:rFonts w:ascii="Avenir" w:hAnsi="Avenir" w:cstheme="minorHAnsi"/>
          <w:iCs/>
        </w:rPr>
      </w:pPr>
      <w:bookmarkStart w:id="0" w:name="_Hlk50124316"/>
      <w:r>
        <w:rPr>
          <w:rFonts w:ascii="Avenir" w:hAnsi="Avenir" w:cstheme="minorHAnsi"/>
          <w:iCs/>
        </w:rPr>
        <w:t>Design and implement stream channel condition surveys including measures of water quality, channel morphology, and bed surface grain size distribution.</w:t>
      </w:r>
    </w:p>
    <w:p w14:paraId="2C4ACEE4" w14:textId="77777777" w:rsidR="003871F7" w:rsidRDefault="003871F7" w:rsidP="000C3C2D">
      <w:pPr>
        <w:pStyle w:val="ListParagraph"/>
        <w:numPr>
          <w:ilvl w:val="0"/>
          <w:numId w:val="10"/>
        </w:numPr>
        <w:spacing w:after="0" w:line="240" w:lineRule="auto"/>
        <w:contextualSpacing w:val="0"/>
        <w:rPr>
          <w:rFonts w:ascii="Avenir" w:hAnsi="Avenir" w:cstheme="minorHAnsi"/>
          <w:iCs/>
        </w:rPr>
      </w:pPr>
      <w:r w:rsidRPr="000450FF">
        <w:rPr>
          <w:rFonts w:ascii="Avenir" w:hAnsi="Avenir" w:cstheme="minorHAnsi"/>
          <w:iCs/>
        </w:rPr>
        <w:t>Develop new grant proposals to fund future projects and research regarding species preservation and other natural resources related work. Prepare grant reports on a regular basis.</w:t>
      </w:r>
    </w:p>
    <w:bookmarkEnd w:id="0"/>
    <w:p w14:paraId="13C06384" w14:textId="06147875" w:rsidR="000450FF" w:rsidRPr="002C37C7" w:rsidRDefault="00350C9A" w:rsidP="000C3C2D">
      <w:pPr>
        <w:pStyle w:val="ListParagraph"/>
        <w:numPr>
          <w:ilvl w:val="0"/>
          <w:numId w:val="10"/>
        </w:numPr>
        <w:spacing w:after="0" w:line="240" w:lineRule="auto"/>
        <w:contextualSpacing w:val="0"/>
        <w:rPr>
          <w:rFonts w:ascii="Avenir" w:hAnsi="Avenir" w:cstheme="minorHAnsi"/>
          <w:iCs/>
        </w:rPr>
      </w:pPr>
      <w:r>
        <w:rPr>
          <w:rFonts w:ascii="Avenir" w:hAnsi="Avenir" w:cstheme="minorHAnsi"/>
          <w:iCs/>
        </w:rPr>
        <w:t>Maintain positive relationships and c</w:t>
      </w:r>
      <w:r w:rsidR="000450FF" w:rsidRPr="000450FF">
        <w:rPr>
          <w:rFonts w:ascii="Avenir" w:hAnsi="Avenir" w:cstheme="minorHAnsi"/>
          <w:iCs/>
        </w:rPr>
        <w:t xml:space="preserve">oordinate frequently with </w:t>
      </w:r>
      <w:r w:rsidR="006A1381">
        <w:rPr>
          <w:rFonts w:ascii="Avenir" w:hAnsi="Avenir" w:cstheme="minorHAnsi"/>
          <w:iCs/>
        </w:rPr>
        <w:t>clients</w:t>
      </w:r>
      <w:r>
        <w:rPr>
          <w:rFonts w:ascii="Avenir" w:hAnsi="Avenir" w:cstheme="minorHAnsi"/>
          <w:iCs/>
        </w:rPr>
        <w:t xml:space="preserve"> (including landowners and land managers)</w:t>
      </w:r>
      <w:r w:rsidR="006A1381">
        <w:rPr>
          <w:rFonts w:ascii="Avenir" w:hAnsi="Avenir" w:cstheme="minorHAnsi"/>
          <w:iCs/>
        </w:rPr>
        <w:t xml:space="preserve"> and </w:t>
      </w:r>
      <w:r w:rsidR="000450FF" w:rsidRPr="000450FF">
        <w:rPr>
          <w:rFonts w:ascii="Avenir" w:hAnsi="Avenir" w:cstheme="minorHAnsi"/>
          <w:iCs/>
        </w:rPr>
        <w:t>regulatory agencies, resource agencies, environmental and technical staff to prepare environmental documents and implement mitigation and monitoring plans.</w:t>
      </w:r>
    </w:p>
    <w:p w14:paraId="0B5D877E" w14:textId="29ABB929" w:rsidR="000450FF" w:rsidRDefault="000450FF" w:rsidP="000C3C2D">
      <w:pPr>
        <w:pStyle w:val="ListParagraph"/>
        <w:numPr>
          <w:ilvl w:val="0"/>
          <w:numId w:val="10"/>
        </w:numPr>
        <w:spacing w:after="0" w:line="240" w:lineRule="auto"/>
        <w:contextualSpacing w:val="0"/>
        <w:rPr>
          <w:rFonts w:ascii="Avenir" w:hAnsi="Avenir" w:cstheme="minorHAnsi"/>
          <w:iCs/>
        </w:rPr>
      </w:pPr>
      <w:r w:rsidRPr="000450FF">
        <w:rPr>
          <w:rFonts w:ascii="Avenir" w:hAnsi="Avenir" w:cstheme="minorHAnsi"/>
          <w:iCs/>
        </w:rPr>
        <w:t>Manage all aspects of projects</w:t>
      </w:r>
      <w:r>
        <w:rPr>
          <w:rFonts w:ascii="Avenir" w:hAnsi="Avenir" w:cstheme="minorHAnsi"/>
          <w:iCs/>
        </w:rPr>
        <w:t>,</w:t>
      </w:r>
      <w:r w:rsidRPr="000450FF">
        <w:rPr>
          <w:rFonts w:ascii="Avenir" w:hAnsi="Avenir" w:cstheme="minorHAnsi"/>
          <w:iCs/>
        </w:rPr>
        <w:t xml:space="preserve"> including: design, planning, and permitting; monitoring and documenting projects before, during, and after implementation; development and administration of new projects and contracts with multiple agencies; purchasing materials and services; developing and tracking budgets; and reporting.</w:t>
      </w:r>
    </w:p>
    <w:p w14:paraId="53A5C850" w14:textId="53F29FE3" w:rsidR="00D92F02" w:rsidRPr="002C37C7" w:rsidRDefault="00D92F02" w:rsidP="000C3C2D">
      <w:pPr>
        <w:pStyle w:val="ListParagraph"/>
        <w:numPr>
          <w:ilvl w:val="0"/>
          <w:numId w:val="10"/>
        </w:numPr>
        <w:spacing w:after="0" w:line="240" w:lineRule="auto"/>
        <w:contextualSpacing w:val="0"/>
        <w:rPr>
          <w:rFonts w:ascii="Avenir" w:hAnsi="Avenir" w:cstheme="minorHAnsi"/>
          <w:iCs/>
        </w:rPr>
      </w:pPr>
      <w:r w:rsidRPr="002C37C7">
        <w:rPr>
          <w:rFonts w:ascii="Avenir" w:hAnsi="Avenir" w:cstheme="minorHAnsi"/>
          <w:iCs/>
        </w:rPr>
        <w:lastRenderedPageBreak/>
        <w:t xml:space="preserve">Utilize appropriate </w:t>
      </w:r>
      <w:r w:rsidR="000450FF">
        <w:rPr>
          <w:rFonts w:ascii="Avenir" w:hAnsi="Avenir" w:cstheme="minorHAnsi"/>
          <w:iCs/>
        </w:rPr>
        <w:t xml:space="preserve">software and </w:t>
      </w:r>
      <w:r w:rsidRPr="002C37C7">
        <w:rPr>
          <w:rFonts w:ascii="Avenir" w:hAnsi="Avenir" w:cstheme="minorHAnsi"/>
          <w:iCs/>
        </w:rPr>
        <w:t xml:space="preserve">technologies, including </w:t>
      </w:r>
      <w:r w:rsidR="000450FF">
        <w:rPr>
          <w:rFonts w:ascii="Avenir" w:hAnsi="Avenir" w:cstheme="minorHAnsi"/>
          <w:iCs/>
        </w:rPr>
        <w:t>GPS, Arc</w:t>
      </w:r>
      <w:r w:rsidRPr="002C37C7">
        <w:rPr>
          <w:rFonts w:ascii="Avenir" w:hAnsi="Avenir" w:cstheme="minorHAnsi"/>
          <w:iCs/>
        </w:rPr>
        <w:t>GIS</w:t>
      </w:r>
      <w:r w:rsidR="004B0969">
        <w:rPr>
          <w:rFonts w:ascii="Avenir" w:hAnsi="Avenir" w:cstheme="minorHAnsi"/>
          <w:iCs/>
        </w:rPr>
        <w:t>,</w:t>
      </w:r>
      <w:r w:rsidRPr="002C37C7">
        <w:rPr>
          <w:rFonts w:ascii="Avenir" w:hAnsi="Avenir" w:cstheme="minorHAnsi"/>
          <w:iCs/>
        </w:rPr>
        <w:t xml:space="preserve"> and other applications, to analyze biological and field data.</w:t>
      </w:r>
    </w:p>
    <w:p w14:paraId="3A918DB1" w14:textId="23638F10" w:rsidR="00D92F02" w:rsidRPr="002C37C7" w:rsidRDefault="00D92F02" w:rsidP="000C3C2D">
      <w:pPr>
        <w:pStyle w:val="ListParagraph"/>
        <w:numPr>
          <w:ilvl w:val="0"/>
          <w:numId w:val="10"/>
        </w:numPr>
        <w:spacing w:after="0" w:line="240" w:lineRule="auto"/>
        <w:contextualSpacing w:val="0"/>
        <w:rPr>
          <w:rFonts w:ascii="Avenir" w:hAnsi="Avenir" w:cstheme="minorHAnsi"/>
          <w:iCs/>
        </w:rPr>
      </w:pPr>
      <w:r w:rsidRPr="002C37C7">
        <w:rPr>
          <w:rFonts w:ascii="Avenir" w:hAnsi="Avenir" w:cstheme="minorHAnsi"/>
          <w:iCs/>
        </w:rPr>
        <w:t xml:space="preserve">Prepare a variety of reports and presentations, including technical reports, </w:t>
      </w:r>
      <w:r w:rsidR="003871F7" w:rsidRPr="003871F7">
        <w:rPr>
          <w:rFonts w:ascii="Avenir" w:hAnsi="Avenir" w:cstheme="minorHAnsi"/>
          <w:iCs/>
        </w:rPr>
        <w:t>peer-reviewed publications</w:t>
      </w:r>
      <w:r w:rsidR="003871F7">
        <w:rPr>
          <w:rFonts w:ascii="Avenir" w:hAnsi="Avenir" w:cstheme="minorHAnsi"/>
          <w:iCs/>
        </w:rPr>
        <w:t>,</w:t>
      </w:r>
      <w:r w:rsidR="003871F7" w:rsidRPr="003871F7">
        <w:rPr>
          <w:rFonts w:ascii="Avenir" w:hAnsi="Avenir" w:cstheme="minorHAnsi"/>
          <w:iCs/>
        </w:rPr>
        <w:t xml:space="preserve"> </w:t>
      </w:r>
      <w:r w:rsidRPr="002C37C7">
        <w:rPr>
          <w:rFonts w:ascii="Avenir" w:hAnsi="Avenir" w:cstheme="minorHAnsi"/>
          <w:iCs/>
        </w:rPr>
        <w:t xml:space="preserve">scientific presentations for technical audiences and the scientific community, as well as documents and presentations for </w:t>
      </w:r>
      <w:r w:rsidR="006A1381">
        <w:rPr>
          <w:rFonts w:ascii="Avenir" w:hAnsi="Avenir" w:cstheme="minorHAnsi"/>
          <w:iCs/>
        </w:rPr>
        <w:t>nontechnical, community</w:t>
      </w:r>
      <w:r w:rsidRPr="002C37C7">
        <w:rPr>
          <w:rFonts w:ascii="Avenir" w:hAnsi="Avenir" w:cstheme="minorHAnsi"/>
          <w:iCs/>
        </w:rPr>
        <w:t xml:space="preserve"> audiences.    </w:t>
      </w:r>
    </w:p>
    <w:p w14:paraId="4298232B" w14:textId="5D27CC4E" w:rsidR="00D92F02" w:rsidRPr="002C37C7" w:rsidRDefault="00D92F02" w:rsidP="000C3C2D">
      <w:pPr>
        <w:pStyle w:val="ListParagraph"/>
        <w:numPr>
          <w:ilvl w:val="0"/>
          <w:numId w:val="10"/>
        </w:numPr>
        <w:spacing w:after="0" w:line="240" w:lineRule="auto"/>
        <w:contextualSpacing w:val="0"/>
        <w:rPr>
          <w:rFonts w:ascii="Avenir" w:hAnsi="Avenir" w:cstheme="minorHAnsi"/>
          <w:iCs/>
        </w:rPr>
      </w:pPr>
      <w:r w:rsidRPr="002C37C7">
        <w:rPr>
          <w:rFonts w:ascii="Avenir" w:hAnsi="Avenir" w:cstheme="minorHAnsi"/>
          <w:iCs/>
        </w:rPr>
        <w:t xml:space="preserve">Work collaboratively with other organizations in the </w:t>
      </w:r>
      <w:r w:rsidR="00EB1A3A">
        <w:rPr>
          <w:rFonts w:ascii="Avenir" w:hAnsi="Avenir" w:cstheme="minorHAnsi"/>
          <w:iCs/>
        </w:rPr>
        <w:t>c</w:t>
      </w:r>
      <w:r w:rsidR="00EB1A3A" w:rsidRPr="002C37C7">
        <w:rPr>
          <w:rFonts w:ascii="Avenir" w:hAnsi="Avenir" w:cstheme="minorHAnsi"/>
          <w:iCs/>
        </w:rPr>
        <w:t xml:space="preserve">ounty </w:t>
      </w:r>
      <w:r w:rsidRPr="002C37C7">
        <w:rPr>
          <w:rFonts w:ascii="Avenir" w:hAnsi="Avenir" w:cstheme="minorHAnsi"/>
          <w:iCs/>
        </w:rPr>
        <w:t xml:space="preserve">and region to develop and expand </w:t>
      </w:r>
      <w:r w:rsidR="00EB1A3A">
        <w:rPr>
          <w:rFonts w:ascii="Avenir" w:hAnsi="Avenir" w:cstheme="minorHAnsi"/>
          <w:iCs/>
        </w:rPr>
        <w:t>Napa RCD’s</w:t>
      </w:r>
      <w:r w:rsidR="00EB1A3A" w:rsidRPr="002C37C7">
        <w:rPr>
          <w:rFonts w:ascii="Avenir" w:hAnsi="Avenir" w:cstheme="minorHAnsi"/>
          <w:iCs/>
        </w:rPr>
        <w:t xml:space="preserve"> </w:t>
      </w:r>
      <w:r w:rsidRPr="002C37C7">
        <w:rPr>
          <w:rFonts w:ascii="Avenir" w:hAnsi="Avenir" w:cstheme="minorHAnsi"/>
          <w:iCs/>
        </w:rPr>
        <w:t xml:space="preserve">technical capabilities. </w:t>
      </w:r>
    </w:p>
    <w:p w14:paraId="76D15F6A" w14:textId="5AD5B7A2" w:rsidR="00D92F02" w:rsidRPr="002C37C7" w:rsidRDefault="00D92F02" w:rsidP="000C3C2D">
      <w:pPr>
        <w:pStyle w:val="ListParagraph"/>
        <w:numPr>
          <w:ilvl w:val="0"/>
          <w:numId w:val="10"/>
        </w:numPr>
        <w:spacing w:after="0" w:line="240" w:lineRule="auto"/>
        <w:contextualSpacing w:val="0"/>
        <w:rPr>
          <w:rFonts w:ascii="Avenir" w:hAnsi="Avenir" w:cstheme="minorHAnsi"/>
          <w:iCs/>
        </w:rPr>
      </w:pPr>
      <w:r w:rsidRPr="002C37C7">
        <w:rPr>
          <w:rFonts w:ascii="Avenir" w:hAnsi="Avenir" w:cstheme="minorHAnsi"/>
          <w:iCs/>
        </w:rPr>
        <w:t xml:space="preserve">Participate in </w:t>
      </w:r>
      <w:r w:rsidR="000450FF">
        <w:rPr>
          <w:rFonts w:ascii="Avenir" w:hAnsi="Avenir" w:cstheme="minorHAnsi"/>
          <w:iCs/>
        </w:rPr>
        <w:t>Napa RCD’s</w:t>
      </w:r>
      <w:r w:rsidR="000450FF" w:rsidRPr="002C37C7">
        <w:rPr>
          <w:rFonts w:ascii="Avenir" w:hAnsi="Avenir" w:cstheme="minorHAnsi"/>
          <w:iCs/>
        </w:rPr>
        <w:t xml:space="preserve"> </w:t>
      </w:r>
      <w:r w:rsidRPr="002C37C7">
        <w:rPr>
          <w:rFonts w:ascii="Avenir" w:hAnsi="Avenir" w:cstheme="minorHAnsi"/>
          <w:iCs/>
        </w:rPr>
        <w:t>outreach and education programs through public speaking</w:t>
      </w:r>
      <w:r w:rsidR="006A1381">
        <w:rPr>
          <w:rFonts w:ascii="Avenir" w:hAnsi="Avenir" w:cstheme="minorHAnsi"/>
          <w:iCs/>
        </w:rPr>
        <w:t>, social media</w:t>
      </w:r>
      <w:r w:rsidR="004B0969">
        <w:rPr>
          <w:rFonts w:ascii="Avenir" w:hAnsi="Avenir" w:cstheme="minorHAnsi"/>
          <w:iCs/>
        </w:rPr>
        <w:t>,</w:t>
      </w:r>
      <w:r w:rsidRPr="002C37C7">
        <w:rPr>
          <w:rFonts w:ascii="Avenir" w:hAnsi="Avenir" w:cstheme="minorHAnsi"/>
          <w:iCs/>
        </w:rPr>
        <w:t xml:space="preserve"> and other means.</w:t>
      </w:r>
    </w:p>
    <w:p w14:paraId="3675F224" w14:textId="00F89C06" w:rsidR="00D92F02" w:rsidRPr="002C37C7" w:rsidRDefault="00D92F02" w:rsidP="000C3C2D">
      <w:pPr>
        <w:pStyle w:val="ListParagraph"/>
        <w:numPr>
          <w:ilvl w:val="0"/>
          <w:numId w:val="10"/>
        </w:numPr>
        <w:spacing w:after="0" w:line="240" w:lineRule="auto"/>
        <w:contextualSpacing w:val="0"/>
        <w:rPr>
          <w:rFonts w:ascii="Avenir" w:hAnsi="Avenir" w:cstheme="minorHAnsi"/>
          <w:iCs/>
        </w:rPr>
      </w:pPr>
      <w:r w:rsidRPr="002C37C7">
        <w:rPr>
          <w:rFonts w:ascii="Avenir" w:hAnsi="Avenir" w:cstheme="minorHAnsi"/>
          <w:iCs/>
        </w:rPr>
        <w:t>Provide some supervision and oversight for the day</w:t>
      </w:r>
      <w:r w:rsidR="000B476C" w:rsidRPr="002C37C7">
        <w:rPr>
          <w:rFonts w:ascii="Avenir" w:hAnsi="Avenir" w:cstheme="minorHAnsi"/>
          <w:iCs/>
        </w:rPr>
        <w:t>-</w:t>
      </w:r>
      <w:r w:rsidRPr="002C37C7">
        <w:rPr>
          <w:rFonts w:ascii="Avenir" w:hAnsi="Avenir" w:cstheme="minorHAnsi"/>
          <w:iCs/>
        </w:rPr>
        <w:t>to</w:t>
      </w:r>
      <w:r w:rsidR="000B476C" w:rsidRPr="002C37C7">
        <w:rPr>
          <w:rFonts w:ascii="Avenir" w:hAnsi="Avenir" w:cstheme="minorHAnsi"/>
          <w:iCs/>
        </w:rPr>
        <w:t>-</w:t>
      </w:r>
      <w:r w:rsidRPr="002C37C7">
        <w:rPr>
          <w:rFonts w:ascii="Avenir" w:hAnsi="Avenir" w:cstheme="minorHAnsi"/>
          <w:iCs/>
        </w:rPr>
        <w:t>day activities of other field staff.</w:t>
      </w:r>
    </w:p>
    <w:p w14:paraId="3AC34260" w14:textId="3B0EB5B4" w:rsidR="002C37C7" w:rsidRDefault="00D92F02" w:rsidP="000C3C2D">
      <w:pPr>
        <w:pStyle w:val="ListParagraph"/>
        <w:numPr>
          <w:ilvl w:val="0"/>
          <w:numId w:val="10"/>
        </w:numPr>
        <w:spacing w:after="0" w:line="240" w:lineRule="auto"/>
        <w:contextualSpacing w:val="0"/>
        <w:rPr>
          <w:rFonts w:ascii="Avenir" w:hAnsi="Avenir" w:cstheme="minorHAnsi"/>
          <w:iCs/>
        </w:rPr>
      </w:pPr>
      <w:r w:rsidRPr="002C37C7">
        <w:rPr>
          <w:rFonts w:ascii="Avenir" w:hAnsi="Avenir" w:cstheme="minorHAnsi"/>
          <w:iCs/>
        </w:rPr>
        <w:t xml:space="preserve">Assist with other </w:t>
      </w:r>
      <w:r w:rsidR="000450FF">
        <w:rPr>
          <w:rFonts w:ascii="Avenir" w:hAnsi="Avenir" w:cstheme="minorHAnsi"/>
          <w:iCs/>
        </w:rPr>
        <w:t xml:space="preserve">Napa </w:t>
      </w:r>
      <w:r w:rsidRPr="002C37C7">
        <w:rPr>
          <w:rFonts w:ascii="Avenir" w:hAnsi="Avenir" w:cstheme="minorHAnsi"/>
          <w:iCs/>
        </w:rPr>
        <w:t>RCD events, projects, and programs as necessary.</w:t>
      </w:r>
    </w:p>
    <w:p w14:paraId="7ED5AECB" w14:textId="77777777" w:rsidR="002C37C7" w:rsidRPr="002C37C7" w:rsidRDefault="002C37C7" w:rsidP="000C3C2D">
      <w:pPr>
        <w:rPr>
          <w:rFonts w:ascii="Avenir" w:hAnsi="Avenir" w:cstheme="minorHAnsi"/>
          <w:iCs/>
        </w:rPr>
      </w:pPr>
    </w:p>
    <w:p w14:paraId="04309FF2" w14:textId="77CB8B1B" w:rsidR="00CB753F" w:rsidRDefault="003349DE" w:rsidP="000C3C2D">
      <w:pPr>
        <w:rPr>
          <w:rFonts w:ascii="Sofia Pro Bold" w:hAnsi="Sofia Pro Bold" w:cstheme="minorHAnsi"/>
          <w:bCs/>
          <w:sz w:val="28"/>
        </w:rPr>
      </w:pPr>
      <w:r w:rsidRPr="000B476C">
        <w:rPr>
          <w:rFonts w:ascii="Sofia Pro Bold" w:hAnsi="Sofia Pro Bold" w:cstheme="minorHAnsi"/>
          <w:bCs/>
          <w:sz w:val="28"/>
        </w:rPr>
        <w:t xml:space="preserve">Minimum </w:t>
      </w:r>
      <w:r w:rsidR="00CB753F" w:rsidRPr="000B476C">
        <w:rPr>
          <w:rFonts w:ascii="Sofia Pro Bold" w:hAnsi="Sofia Pro Bold" w:cstheme="minorHAnsi"/>
          <w:bCs/>
          <w:sz w:val="28"/>
        </w:rPr>
        <w:t>Qualifications</w:t>
      </w:r>
      <w:r w:rsidRPr="000B476C">
        <w:rPr>
          <w:rFonts w:ascii="Sofia Pro Bold" w:hAnsi="Sofia Pro Bold" w:cstheme="minorHAnsi"/>
          <w:bCs/>
          <w:sz w:val="28"/>
        </w:rPr>
        <w:t>:</w:t>
      </w:r>
    </w:p>
    <w:p w14:paraId="56A495DB" w14:textId="77777777" w:rsidR="002C37C7" w:rsidRPr="002C37C7" w:rsidRDefault="002C37C7" w:rsidP="000C3C2D">
      <w:pPr>
        <w:rPr>
          <w:rFonts w:ascii="Avenir" w:hAnsi="Avenir" w:cstheme="minorHAnsi"/>
          <w:bCs/>
          <w:sz w:val="22"/>
          <w:szCs w:val="20"/>
        </w:rPr>
      </w:pPr>
    </w:p>
    <w:p w14:paraId="5A62318F" w14:textId="2409F078" w:rsidR="005646EC" w:rsidRPr="002C37C7" w:rsidRDefault="008E161C" w:rsidP="000C3C2D">
      <w:pPr>
        <w:numPr>
          <w:ilvl w:val="0"/>
          <w:numId w:val="5"/>
        </w:numPr>
        <w:rPr>
          <w:rFonts w:ascii="Avenir" w:hAnsi="Avenir" w:cstheme="minorHAnsi"/>
          <w:sz w:val="22"/>
          <w:szCs w:val="22"/>
        </w:rPr>
      </w:pPr>
      <w:r w:rsidRPr="002C37C7">
        <w:rPr>
          <w:rFonts w:ascii="Avenir" w:hAnsi="Avenir" w:cstheme="minorHAnsi"/>
          <w:sz w:val="22"/>
          <w:szCs w:val="22"/>
        </w:rPr>
        <w:t>B</w:t>
      </w:r>
      <w:r w:rsidR="00D23151" w:rsidRPr="002C37C7">
        <w:rPr>
          <w:rFonts w:ascii="Avenir" w:hAnsi="Avenir" w:cstheme="minorHAnsi"/>
          <w:sz w:val="22"/>
          <w:szCs w:val="22"/>
        </w:rPr>
        <w:t>achelor’s</w:t>
      </w:r>
      <w:r w:rsidR="00CB753F" w:rsidRPr="002C37C7">
        <w:rPr>
          <w:rFonts w:ascii="Avenir" w:hAnsi="Avenir" w:cstheme="minorHAnsi"/>
          <w:sz w:val="22"/>
          <w:szCs w:val="22"/>
        </w:rPr>
        <w:t xml:space="preserve"> </w:t>
      </w:r>
      <w:r w:rsidR="005646EC" w:rsidRPr="002C37C7">
        <w:rPr>
          <w:rFonts w:ascii="Avenir" w:hAnsi="Avenir" w:cstheme="minorHAnsi"/>
          <w:sz w:val="22"/>
          <w:szCs w:val="22"/>
        </w:rPr>
        <w:t>d</w:t>
      </w:r>
      <w:r w:rsidR="00CB753F" w:rsidRPr="002C37C7">
        <w:rPr>
          <w:rFonts w:ascii="Avenir" w:hAnsi="Avenir" w:cstheme="minorHAnsi"/>
          <w:sz w:val="22"/>
          <w:szCs w:val="22"/>
        </w:rPr>
        <w:t xml:space="preserve">egree in </w:t>
      </w:r>
      <w:r w:rsidR="002C37C7">
        <w:rPr>
          <w:rFonts w:ascii="Avenir" w:hAnsi="Avenir" w:cstheme="minorHAnsi"/>
          <w:sz w:val="22"/>
          <w:szCs w:val="22"/>
        </w:rPr>
        <w:t xml:space="preserve">biology, </w:t>
      </w:r>
      <w:r w:rsidR="00CC5034" w:rsidRPr="002C37C7">
        <w:rPr>
          <w:rFonts w:ascii="Avenir" w:hAnsi="Avenir" w:cstheme="minorHAnsi"/>
          <w:sz w:val="22"/>
          <w:szCs w:val="22"/>
        </w:rPr>
        <w:t>environmental science</w:t>
      </w:r>
      <w:r w:rsidR="005646EC" w:rsidRPr="002C37C7">
        <w:rPr>
          <w:rFonts w:ascii="Avenir" w:hAnsi="Avenir" w:cstheme="minorHAnsi"/>
          <w:sz w:val="22"/>
          <w:szCs w:val="22"/>
        </w:rPr>
        <w:t xml:space="preserve">, </w:t>
      </w:r>
      <w:r w:rsidR="00CB753F" w:rsidRPr="002C37C7">
        <w:rPr>
          <w:rFonts w:ascii="Avenir" w:hAnsi="Avenir" w:cstheme="minorHAnsi"/>
          <w:sz w:val="22"/>
          <w:szCs w:val="22"/>
        </w:rPr>
        <w:t xml:space="preserve">or a </w:t>
      </w:r>
      <w:r w:rsidR="005646EC" w:rsidRPr="002C37C7">
        <w:rPr>
          <w:rFonts w:ascii="Avenir" w:hAnsi="Avenir" w:cstheme="minorHAnsi"/>
          <w:sz w:val="22"/>
          <w:szCs w:val="22"/>
        </w:rPr>
        <w:t xml:space="preserve">closely related </w:t>
      </w:r>
      <w:r w:rsidR="00CB753F" w:rsidRPr="002C37C7">
        <w:rPr>
          <w:rFonts w:ascii="Avenir" w:hAnsi="Avenir" w:cstheme="minorHAnsi"/>
          <w:sz w:val="22"/>
          <w:szCs w:val="22"/>
        </w:rPr>
        <w:t>field</w:t>
      </w:r>
      <w:r w:rsidR="005646EC" w:rsidRPr="002C37C7">
        <w:rPr>
          <w:rFonts w:ascii="Avenir" w:hAnsi="Avenir" w:cstheme="minorHAnsi"/>
          <w:sz w:val="22"/>
          <w:szCs w:val="22"/>
        </w:rPr>
        <w:t>.</w:t>
      </w:r>
    </w:p>
    <w:p w14:paraId="59B2E637" w14:textId="1F672F79" w:rsidR="002C37C7" w:rsidRDefault="002C37C7" w:rsidP="000C3C2D">
      <w:pPr>
        <w:pStyle w:val="ListParagraph"/>
        <w:numPr>
          <w:ilvl w:val="0"/>
          <w:numId w:val="5"/>
        </w:numPr>
        <w:spacing w:after="0" w:line="240" w:lineRule="auto"/>
        <w:contextualSpacing w:val="0"/>
        <w:rPr>
          <w:rFonts w:ascii="Avenir" w:hAnsi="Avenir" w:cstheme="minorHAnsi"/>
        </w:rPr>
      </w:pPr>
      <w:bookmarkStart w:id="1" w:name="_Hlk13573541"/>
      <w:bookmarkStart w:id="2" w:name="_Hlk50124368"/>
      <w:r w:rsidRPr="002C37C7">
        <w:rPr>
          <w:rFonts w:ascii="Avenir" w:hAnsi="Avenir" w:cstheme="minorHAnsi"/>
        </w:rPr>
        <w:t>Five years of professional experience in designing and conducting biological field studies</w:t>
      </w:r>
      <w:r w:rsidR="00B61D27">
        <w:rPr>
          <w:rFonts w:ascii="Avenir" w:hAnsi="Avenir" w:cstheme="minorHAnsi"/>
        </w:rPr>
        <w:t xml:space="preserve"> and/or environmental monitoring</w:t>
      </w:r>
      <w:r w:rsidR="000C3C2D">
        <w:rPr>
          <w:rFonts w:ascii="Avenir" w:hAnsi="Avenir" w:cstheme="minorHAnsi"/>
        </w:rPr>
        <w:t xml:space="preserve"> and assessment</w:t>
      </w:r>
      <w:r w:rsidRPr="002C37C7">
        <w:rPr>
          <w:rFonts w:ascii="Avenir" w:hAnsi="Avenir" w:cstheme="minorHAnsi"/>
        </w:rPr>
        <w:t xml:space="preserve">. </w:t>
      </w:r>
      <w:bookmarkEnd w:id="1"/>
    </w:p>
    <w:bookmarkEnd w:id="2"/>
    <w:p w14:paraId="323F8590" w14:textId="77777777" w:rsidR="009C7B0F" w:rsidRPr="009C7B0F" w:rsidRDefault="009C7B0F" w:rsidP="000C3C2D">
      <w:pPr>
        <w:pStyle w:val="ListParagraph"/>
        <w:numPr>
          <w:ilvl w:val="0"/>
          <w:numId w:val="5"/>
        </w:numPr>
        <w:spacing w:after="0" w:line="240" w:lineRule="auto"/>
        <w:contextualSpacing w:val="0"/>
        <w:rPr>
          <w:rFonts w:ascii="Avenir" w:hAnsi="Avenir" w:cstheme="minorHAnsi"/>
        </w:rPr>
      </w:pPr>
      <w:r w:rsidRPr="009C7B0F">
        <w:rPr>
          <w:rFonts w:ascii="Avenir" w:hAnsi="Avenir" w:cstheme="minorHAnsi"/>
        </w:rPr>
        <w:t>Working knowledge of issues related to fisheries biology in Northern California (working knowledge of watershed issues in Napa County is a plus).</w:t>
      </w:r>
    </w:p>
    <w:p w14:paraId="056D4556" w14:textId="77777777" w:rsidR="007D5570" w:rsidRPr="002C37C7" w:rsidRDefault="007D5570" w:rsidP="000C3C2D">
      <w:pPr>
        <w:numPr>
          <w:ilvl w:val="0"/>
          <w:numId w:val="5"/>
        </w:numPr>
        <w:rPr>
          <w:rFonts w:ascii="Avenir" w:hAnsi="Avenir" w:cstheme="minorHAnsi"/>
          <w:sz w:val="22"/>
          <w:szCs w:val="22"/>
        </w:rPr>
      </w:pPr>
      <w:r w:rsidRPr="002C37C7">
        <w:rPr>
          <w:rFonts w:ascii="Avenir" w:hAnsi="Avenir" w:cstheme="minorHAnsi"/>
          <w:sz w:val="22"/>
          <w:szCs w:val="22"/>
        </w:rPr>
        <w:t>Strong computer skills, including ability to navigate the internet, use Outlook, create Word, Excel, PowerPoint documents, and familiarity with ArcGIS.</w:t>
      </w:r>
    </w:p>
    <w:p w14:paraId="4FB3E077" w14:textId="07FE0EA9" w:rsidR="004D231E" w:rsidRDefault="004D231E" w:rsidP="000C3C2D">
      <w:pPr>
        <w:pStyle w:val="ListParagraph"/>
        <w:numPr>
          <w:ilvl w:val="0"/>
          <w:numId w:val="5"/>
        </w:numPr>
        <w:spacing w:after="0" w:line="240" w:lineRule="auto"/>
        <w:contextualSpacing w:val="0"/>
        <w:rPr>
          <w:rFonts w:ascii="Avenir" w:hAnsi="Avenir" w:cstheme="minorHAnsi"/>
        </w:rPr>
      </w:pPr>
      <w:r w:rsidRPr="002C37C7">
        <w:rPr>
          <w:rFonts w:ascii="Avenir" w:hAnsi="Avenir" w:cstheme="minorHAnsi"/>
        </w:rPr>
        <w:t xml:space="preserve">Excellent </w:t>
      </w:r>
      <w:r w:rsidR="0091089F" w:rsidRPr="002C37C7">
        <w:rPr>
          <w:rFonts w:ascii="Avenir" w:hAnsi="Avenir" w:cstheme="minorHAnsi"/>
        </w:rPr>
        <w:t xml:space="preserve">English </w:t>
      </w:r>
      <w:r w:rsidRPr="002C37C7">
        <w:rPr>
          <w:rFonts w:ascii="Avenir" w:hAnsi="Avenir" w:cstheme="minorHAnsi"/>
        </w:rPr>
        <w:t>written and verbal communication skills.</w:t>
      </w:r>
    </w:p>
    <w:p w14:paraId="63E57D60" w14:textId="1DEC9FBC" w:rsidR="003871F7" w:rsidRPr="002C37C7" w:rsidRDefault="003871F7" w:rsidP="000C3C2D">
      <w:pPr>
        <w:numPr>
          <w:ilvl w:val="0"/>
          <w:numId w:val="5"/>
        </w:numPr>
        <w:rPr>
          <w:rFonts w:ascii="Avenir" w:hAnsi="Avenir" w:cstheme="minorHAnsi"/>
          <w:sz w:val="22"/>
          <w:szCs w:val="22"/>
        </w:rPr>
      </w:pPr>
      <w:r w:rsidRPr="002C37C7">
        <w:rPr>
          <w:rFonts w:ascii="Avenir" w:hAnsi="Avenir" w:cstheme="minorHAnsi"/>
          <w:sz w:val="22"/>
          <w:szCs w:val="22"/>
        </w:rPr>
        <w:t>Proficient in analyzing, interpreting, and synthesizing a variety of geographic data, including aerial photography, topographic maps</w:t>
      </w:r>
      <w:r w:rsidR="004B0969">
        <w:rPr>
          <w:rFonts w:ascii="Avenir" w:hAnsi="Avenir" w:cstheme="minorHAnsi"/>
          <w:sz w:val="22"/>
          <w:szCs w:val="22"/>
        </w:rPr>
        <w:t>,</w:t>
      </w:r>
      <w:r w:rsidRPr="002C37C7">
        <w:rPr>
          <w:rFonts w:ascii="Avenir" w:hAnsi="Avenir" w:cstheme="minorHAnsi"/>
          <w:sz w:val="22"/>
          <w:szCs w:val="22"/>
        </w:rPr>
        <w:t xml:space="preserve"> and GIS products.</w:t>
      </w:r>
    </w:p>
    <w:p w14:paraId="75513C9E" w14:textId="77777777" w:rsidR="000C3C2D" w:rsidRPr="002C37C7" w:rsidRDefault="000C3C2D" w:rsidP="000C3C2D">
      <w:pPr>
        <w:numPr>
          <w:ilvl w:val="0"/>
          <w:numId w:val="5"/>
        </w:numPr>
        <w:rPr>
          <w:rFonts w:ascii="Avenir" w:hAnsi="Avenir" w:cstheme="minorHAnsi"/>
          <w:sz w:val="22"/>
          <w:szCs w:val="22"/>
        </w:rPr>
      </w:pPr>
      <w:r w:rsidRPr="002C37C7">
        <w:rPr>
          <w:rFonts w:ascii="Avenir" w:hAnsi="Avenir" w:cstheme="minorHAnsi"/>
          <w:sz w:val="22"/>
          <w:szCs w:val="22"/>
        </w:rPr>
        <w:t>Ability to analyze, interpret, and report technical information to diverse audiences.</w:t>
      </w:r>
    </w:p>
    <w:p w14:paraId="68CB5E46" w14:textId="77777777" w:rsidR="00CA52C9" w:rsidRDefault="00CA52C9" w:rsidP="00CA52C9">
      <w:pPr>
        <w:pStyle w:val="ListParagraph"/>
        <w:numPr>
          <w:ilvl w:val="0"/>
          <w:numId w:val="5"/>
        </w:numPr>
        <w:spacing w:after="0" w:line="240" w:lineRule="auto"/>
        <w:contextualSpacing w:val="0"/>
        <w:rPr>
          <w:rFonts w:ascii="Avenir" w:hAnsi="Avenir" w:cstheme="minorHAnsi"/>
        </w:rPr>
      </w:pPr>
      <w:r w:rsidRPr="002C37C7">
        <w:rPr>
          <w:rFonts w:ascii="Avenir" w:hAnsi="Avenir" w:cstheme="minorHAnsi"/>
        </w:rPr>
        <w:t>Excellent organizational skills, including the ability to set priorities, manage time, work under pressure</w:t>
      </w:r>
      <w:r>
        <w:rPr>
          <w:rFonts w:ascii="Avenir" w:hAnsi="Avenir" w:cstheme="minorHAnsi"/>
        </w:rPr>
        <w:t>,</w:t>
      </w:r>
      <w:r w:rsidRPr="002C37C7">
        <w:rPr>
          <w:rFonts w:ascii="Avenir" w:hAnsi="Avenir" w:cstheme="minorHAnsi"/>
        </w:rPr>
        <w:t xml:space="preserve"> and manage multiple projects effectively.</w:t>
      </w:r>
    </w:p>
    <w:p w14:paraId="09074917" w14:textId="677F3E74" w:rsidR="004D231E" w:rsidRPr="002C37C7" w:rsidRDefault="004D231E" w:rsidP="000C3C2D">
      <w:pPr>
        <w:pStyle w:val="ListParagraph"/>
        <w:numPr>
          <w:ilvl w:val="0"/>
          <w:numId w:val="8"/>
        </w:numPr>
        <w:spacing w:after="0" w:line="240" w:lineRule="auto"/>
        <w:ind w:left="720"/>
        <w:contextualSpacing w:val="0"/>
        <w:rPr>
          <w:rFonts w:ascii="Avenir" w:hAnsi="Avenir" w:cstheme="minorHAnsi"/>
        </w:rPr>
      </w:pPr>
      <w:r w:rsidRPr="002C37C7">
        <w:rPr>
          <w:rFonts w:ascii="Avenir" w:hAnsi="Avenir" w:cstheme="minorHAnsi"/>
        </w:rPr>
        <w:t xml:space="preserve">Desire to embrace the mission of </w:t>
      </w:r>
      <w:r w:rsidR="004B0969">
        <w:rPr>
          <w:rFonts w:ascii="Avenir" w:hAnsi="Avenir" w:cstheme="minorHAnsi"/>
        </w:rPr>
        <w:t>Napa</w:t>
      </w:r>
      <w:r w:rsidRPr="002C37C7">
        <w:rPr>
          <w:rFonts w:ascii="Avenir" w:hAnsi="Avenir" w:cstheme="minorHAnsi"/>
        </w:rPr>
        <w:t xml:space="preserve"> RCD to promote responsible natural resource management through voluntary community stewardship and technical assistance</w:t>
      </w:r>
    </w:p>
    <w:p w14:paraId="261B3915" w14:textId="6A7C8DB7" w:rsidR="004D231E" w:rsidRPr="002C37C7" w:rsidRDefault="004D231E" w:rsidP="000C3C2D">
      <w:pPr>
        <w:pStyle w:val="ListParagraph"/>
        <w:numPr>
          <w:ilvl w:val="0"/>
          <w:numId w:val="8"/>
        </w:numPr>
        <w:spacing w:after="0" w:line="240" w:lineRule="auto"/>
        <w:ind w:left="720"/>
        <w:contextualSpacing w:val="0"/>
        <w:rPr>
          <w:rFonts w:ascii="Avenir" w:hAnsi="Avenir" w:cstheme="minorHAnsi"/>
        </w:rPr>
      </w:pPr>
      <w:r w:rsidRPr="002C37C7">
        <w:rPr>
          <w:rFonts w:ascii="Avenir" w:hAnsi="Avenir" w:cstheme="minorHAnsi"/>
        </w:rPr>
        <w:t>Must be willing to travel locally within Napa County, and regionally within the Bay Area and Sacramento Valley region.</w:t>
      </w:r>
    </w:p>
    <w:p w14:paraId="7D69A3FB" w14:textId="77777777" w:rsidR="004D231E" w:rsidRPr="002C37C7" w:rsidRDefault="004D231E" w:rsidP="000C3C2D">
      <w:pPr>
        <w:pStyle w:val="ListParagraph"/>
        <w:numPr>
          <w:ilvl w:val="0"/>
          <w:numId w:val="8"/>
        </w:numPr>
        <w:spacing w:after="0" w:line="240" w:lineRule="auto"/>
        <w:ind w:left="720"/>
        <w:contextualSpacing w:val="0"/>
        <w:rPr>
          <w:rFonts w:ascii="Avenir" w:hAnsi="Avenir" w:cstheme="minorHAnsi"/>
        </w:rPr>
      </w:pPr>
      <w:r w:rsidRPr="002C37C7">
        <w:rPr>
          <w:rFonts w:ascii="Avenir" w:hAnsi="Avenir" w:cstheme="minorHAnsi"/>
        </w:rPr>
        <w:t>Must be willing to maintain a flexible work schedule, with occasional work on weekday nights and weekends being required.</w:t>
      </w:r>
    </w:p>
    <w:p w14:paraId="58C4CDB7" w14:textId="77777777" w:rsidR="004D231E" w:rsidRPr="002C37C7" w:rsidRDefault="004D231E" w:rsidP="000C3C2D">
      <w:pPr>
        <w:pStyle w:val="ListParagraph"/>
        <w:numPr>
          <w:ilvl w:val="0"/>
          <w:numId w:val="8"/>
        </w:numPr>
        <w:spacing w:after="0" w:line="240" w:lineRule="auto"/>
        <w:ind w:left="720"/>
        <w:contextualSpacing w:val="0"/>
        <w:rPr>
          <w:rFonts w:ascii="Avenir" w:hAnsi="Avenir" w:cstheme="minorHAnsi"/>
        </w:rPr>
      </w:pPr>
      <w:r w:rsidRPr="002C37C7">
        <w:rPr>
          <w:rFonts w:ascii="Avenir" w:hAnsi="Avenir" w:cstheme="minorHAnsi"/>
        </w:rPr>
        <w:t>Must possess a valid driver’s license, good driving record, and proof of insurance at the time of hire.</w:t>
      </w:r>
    </w:p>
    <w:p w14:paraId="1114D74D" w14:textId="265C7BCA" w:rsidR="004D231E" w:rsidRDefault="004D231E" w:rsidP="000C3C2D">
      <w:pPr>
        <w:pStyle w:val="ListParagraph"/>
        <w:numPr>
          <w:ilvl w:val="0"/>
          <w:numId w:val="8"/>
        </w:numPr>
        <w:spacing w:after="0" w:line="240" w:lineRule="auto"/>
        <w:ind w:left="720"/>
        <w:contextualSpacing w:val="0"/>
        <w:rPr>
          <w:rFonts w:ascii="Avenir" w:hAnsi="Avenir" w:cstheme="minorHAnsi"/>
        </w:rPr>
      </w:pPr>
      <w:r w:rsidRPr="002C37C7">
        <w:rPr>
          <w:rFonts w:ascii="Avenir" w:hAnsi="Avenir" w:cstheme="minorHAnsi"/>
        </w:rPr>
        <w:t>Must successfully complete a background check.</w:t>
      </w:r>
    </w:p>
    <w:p w14:paraId="4505B126" w14:textId="251C4009" w:rsidR="003871F7" w:rsidRDefault="003871F7" w:rsidP="000C3C2D">
      <w:pPr>
        <w:rPr>
          <w:rFonts w:ascii="Avenir" w:hAnsi="Avenir" w:cstheme="minorHAnsi"/>
        </w:rPr>
      </w:pPr>
    </w:p>
    <w:p w14:paraId="28560059" w14:textId="77777777" w:rsidR="003871F7" w:rsidRDefault="003871F7" w:rsidP="000C3C2D">
      <w:pPr>
        <w:rPr>
          <w:rFonts w:ascii="Avenir" w:hAnsi="Avenir" w:cstheme="minorHAnsi"/>
          <w:iCs/>
          <w:sz w:val="22"/>
        </w:rPr>
      </w:pPr>
      <w:r w:rsidRPr="002C37C7">
        <w:rPr>
          <w:rFonts w:ascii="Sofia Pro Bold" w:hAnsi="Sofia Pro Bold" w:cstheme="minorHAnsi"/>
          <w:bCs/>
          <w:sz w:val="28"/>
        </w:rPr>
        <w:t>Desired Knowledge, Skills, and Experience:</w:t>
      </w:r>
    </w:p>
    <w:p w14:paraId="065813C7" w14:textId="77777777" w:rsidR="003871F7" w:rsidRPr="002C37C7" w:rsidRDefault="003871F7" w:rsidP="000C3C2D">
      <w:pPr>
        <w:rPr>
          <w:rFonts w:ascii="Avenir" w:hAnsi="Avenir" w:cstheme="minorHAnsi"/>
          <w:iCs/>
          <w:sz w:val="22"/>
        </w:rPr>
      </w:pPr>
    </w:p>
    <w:p w14:paraId="6E1E1F18" w14:textId="77F2729B" w:rsidR="00CA52C9" w:rsidRPr="002C37C7" w:rsidRDefault="00CA52C9" w:rsidP="00CA52C9">
      <w:pPr>
        <w:numPr>
          <w:ilvl w:val="0"/>
          <w:numId w:val="10"/>
        </w:numPr>
        <w:rPr>
          <w:rFonts w:ascii="Avenir" w:hAnsi="Avenir" w:cstheme="minorHAnsi"/>
          <w:sz w:val="22"/>
          <w:szCs w:val="22"/>
        </w:rPr>
      </w:pPr>
      <w:r>
        <w:rPr>
          <w:rFonts w:ascii="Avenir" w:hAnsi="Avenir" w:cstheme="minorHAnsi"/>
          <w:sz w:val="22"/>
          <w:szCs w:val="22"/>
        </w:rPr>
        <w:t>Master’s</w:t>
      </w:r>
      <w:r w:rsidRPr="002C37C7">
        <w:rPr>
          <w:rFonts w:ascii="Avenir" w:hAnsi="Avenir" w:cstheme="minorHAnsi"/>
          <w:sz w:val="22"/>
          <w:szCs w:val="22"/>
        </w:rPr>
        <w:t xml:space="preserve"> degree in </w:t>
      </w:r>
      <w:r>
        <w:rPr>
          <w:rFonts w:ascii="Avenir" w:hAnsi="Avenir" w:cstheme="minorHAnsi"/>
          <w:sz w:val="22"/>
          <w:szCs w:val="22"/>
        </w:rPr>
        <w:t xml:space="preserve">biology, </w:t>
      </w:r>
      <w:r w:rsidRPr="002C37C7">
        <w:rPr>
          <w:rFonts w:ascii="Avenir" w:hAnsi="Avenir" w:cstheme="minorHAnsi"/>
          <w:sz w:val="22"/>
          <w:szCs w:val="22"/>
        </w:rPr>
        <w:t>environmental science, or a closely related field.</w:t>
      </w:r>
    </w:p>
    <w:p w14:paraId="7BFB6AAB" w14:textId="51B20766" w:rsidR="003871F7" w:rsidRPr="002C37C7" w:rsidRDefault="003871F7" w:rsidP="000C3C2D">
      <w:pPr>
        <w:numPr>
          <w:ilvl w:val="0"/>
          <w:numId w:val="10"/>
        </w:numPr>
        <w:rPr>
          <w:rFonts w:ascii="Avenir" w:hAnsi="Avenir" w:cstheme="minorHAnsi"/>
          <w:sz w:val="22"/>
          <w:szCs w:val="22"/>
        </w:rPr>
      </w:pPr>
      <w:r w:rsidRPr="002C37C7">
        <w:rPr>
          <w:rFonts w:ascii="Avenir" w:hAnsi="Avenir" w:cstheme="minorHAnsi"/>
          <w:sz w:val="22"/>
          <w:szCs w:val="22"/>
        </w:rPr>
        <w:t xml:space="preserve">Understanding of key ecological processes influencing local </w:t>
      </w:r>
      <w:r>
        <w:rPr>
          <w:rFonts w:ascii="Avenir" w:hAnsi="Avenir" w:cstheme="minorHAnsi"/>
          <w:sz w:val="22"/>
          <w:szCs w:val="22"/>
        </w:rPr>
        <w:t xml:space="preserve">riparian and </w:t>
      </w:r>
      <w:r w:rsidRPr="002C37C7">
        <w:rPr>
          <w:rFonts w:ascii="Avenir" w:hAnsi="Avenir" w:cstheme="minorHAnsi"/>
          <w:sz w:val="22"/>
          <w:szCs w:val="22"/>
        </w:rPr>
        <w:t xml:space="preserve">stream ecosystems, </w:t>
      </w:r>
      <w:r>
        <w:rPr>
          <w:rFonts w:ascii="Avenir" w:hAnsi="Avenir" w:cstheme="minorHAnsi"/>
          <w:sz w:val="22"/>
          <w:szCs w:val="22"/>
        </w:rPr>
        <w:t>including</w:t>
      </w:r>
      <w:r w:rsidRPr="002C37C7">
        <w:rPr>
          <w:rFonts w:ascii="Avenir" w:hAnsi="Avenir" w:cstheme="minorHAnsi"/>
          <w:sz w:val="22"/>
          <w:szCs w:val="22"/>
        </w:rPr>
        <w:t xml:space="preserve"> native fishes</w:t>
      </w:r>
      <w:r>
        <w:rPr>
          <w:rFonts w:ascii="Avenir" w:hAnsi="Avenir" w:cstheme="minorHAnsi"/>
          <w:sz w:val="22"/>
          <w:szCs w:val="22"/>
        </w:rPr>
        <w:t>,</w:t>
      </w:r>
      <w:r w:rsidRPr="002C37C7">
        <w:rPr>
          <w:rFonts w:ascii="Avenir" w:hAnsi="Avenir" w:cstheme="minorHAnsi"/>
          <w:sz w:val="22"/>
          <w:szCs w:val="22"/>
        </w:rPr>
        <w:t xml:space="preserve"> </w:t>
      </w:r>
      <w:r>
        <w:rPr>
          <w:rFonts w:ascii="Avenir" w:hAnsi="Avenir" w:cstheme="minorHAnsi"/>
          <w:sz w:val="22"/>
          <w:szCs w:val="22"/>
        </w:rPr>
        <w:t>amphibians, invertebrates, and plants</w:t>
      </w:r>
      <w:r w:rsidRPr="002C37C7">
        <w:rPr>
          <w:rFonts w:ascii="Avenir" w:hAnsi="Avenir" w:cstheme="minorHAnsi"/>
          <w:sz w:val="22"/>
          <w:szCs w:val="22"/>
        </w:rPr>
        <w:t>.</w:t>
      </w:r>
    </w:p>
    <w:p w14:paraId="773816DB" w14:textId="77777777" w:rsidR="003871F7" w:rsidRPr="002C37C7" w:rsidRDefault="003871F7" w:rsidP="000C3C2D">
      <w:pPr>
        <w:numPr>
          <w:ilvl w:val="0"/>
          <w:numId w:val="10"/>
        </w:numPr>
        <w:rPr>
          <w:rFonts w:ascii="Avenir" w:hAnsi="Avenir" w:cstheme="minorHAnsi"/>
          <w:sz w:val="22"/>
          <w:szCs w:val="22"/>
        </w:rPr>
      </w:pPr>
      <w:r w:rsidRPr="002C37C7">
        <w:rPr>
          <w:rFonts w:ascii="Avenir" w:hAnsi="Avenir" w:cstheme="minorHAnsi"/>
          <w:sz w:val="22"/>
          <w:szCs w:val="22"/>
        </w:rPr>
        <w:t>Knowledge of local flora and fauna life history details and habitat requirements.</w:t>
      </w:r>
    </w:p>
    <w:p w14:paraId="3DD1CFC3" w14:textId="77777777" w:rsidR="003871F7" w:rsidRPr="002C37C7" w:rsidRDefault="003871F7" w:rsidP="000C3C2D">
      <w:pPr>
        <w:numPr>
          <w:ilvl w:val="0"/>
          <w:numId w:val="10"/>
        </w:numPr>
        <w:rPr>
          <w:rFonts w:ascii="Avenir" w:hAnsi="Avenir" w:cstheme="minorHAnsi"/>
          <w:sz w:val="22"/>
          <w:szCs w:val="22"/>
        </w:rPr>
      </w:pPr>
      <w:r w:rsidRPr="002C37C7">
        <w:rPr>
          <w:rFonts w:ascii="Avenir" w:hAnsi="Avenir" w:cstheme="minorHAnsi"/>
          <w:sz w:val="22"/>
          <w:szCs w:val="22"/>
        </w:rPr>
        <w:t>Ability to analyze, interpret, and report technical information to diverse audiences.</w:t>
      </w:r>
    </w:p>
    <w:p w14:paraId="743D34C2" w14:textId="77777777" w:rsidR="000C3C2D" w:rsidRPr="002C37C7" w:rsidRDefault="000C3C2D" w:rsidP="000C3C2D">
      <w:pPr>
        <w:numPr>
          <w:ilvl w:val="0"/>
          <w:numId w:val="10"/>
        </w:numPr>
        <w:rPr>
          <w:rFonts w:ascii="Avenir" w:hAnsi="Avenir" w:cstheme="minorHAnsi"/>
          <w:sz w:val="22"/>
          <w:szCs w:val="22"/>
        </w:rPr>
      </w:pPr>
      <w:r w:rsidRPr="002C37C7">
        <w:rPr>
          <w:rFonts w:ascii="Avenir" w:hAnsi="Avenir" w:cstheme="minorHAnsi"/>
          <w:sz w:val="22"/>
          <w:szCs w:val="22"/>
        </w:rPr>
        <w:t>Experience writing, securing, and managing grants.</w:t>
      </w:r>
    </w:p>
    <w:p w14:paraId="351C3D96" w14:textId="2B2E4DF9" w:rsidR="003871F7" w:rsidRPr="002C37C7" w:rsidRDefault="003871F7" w:rsidP="000C3C2D">
      <w:pPr>
        <w:numPr>
          <w:ilvl w:val="0"/>
          <w:numId w:val="10"/>
        </w:numPr>
        <w:rPr>
          <w:rFonts w:ascii="Avenir" w:hAnsi="Avenir" w:cstheme="minorHAnsi"/>
          <w:sz w:val="22"/>
          <w:szCs w:val="22"/>
        </w:rPr>
      </w:pPr>
      <w:r w:rsidRPr="002C37C7">
        <w:rPr>
          <w:rFonts w:ascii="Avenir" w:hAnsi="Avenir" w:cstheme="minorHAnsi"/>
          <w:sz w:val="22"/>
          <w:szCs w:val="22"/>
        </w:rPr>
        <w:lastRenderedPageBreak/>
        <w:t>Experience with fisheries population modeling including interpretation of smolt production and adult spawner estimates.</w:t>
      </w:r>
    </w:p>
    <w:p w14:paraId="177383DA" w14:textId="77777777" w:rsidR="003871F7" w:rsidRPr="002C37C7" w:rsidRDefault="003871F7" w:rsidP="000C3C2D">
      <w:pPr>
        <w:numPr>
          <w:ilvl w:val="0"/>
          <w:numId w:val="10"/>
        </w:numPr>
        <w:rPr>
          <w:rFonts w:ascii="Avenir" w:hAnsi="Avenir" w:cstheme="minorHAnsi"/>
          <w:sz w:val="22"/>
          <w:szCs w:val="22"/>
        </w:rPr>
      </w:pPr>
      <w:r w:rsidRPr="002C37C7">
        <w:rPr>
          <w:rFonts w:ascii="Avenir" w:hAnsi="Avenir" w:cstheme="minorHAnsi"/>
          <w:sz w:val="22"/>
          <w:szCs w:val="22"/>
        </w:rPr>
        <w:t>Experience with fisheries monitoring methods including trapping, netting, and tagging.</w:t>
      </w:r>
    </w:p>
    <w:p w14:paraId="45960C4D" w14:textId="4845172D" w:rsidR="003871F7" w:rsidRDefault="003871F7" w:rsidP="000C3C2D">
      <w:pPr>
        <w:numPr>
          <w:ilvl w:val="0"/>
          <w:numId w:val="10"/>
        </w:numPr>
        <w:rPr>
          <w:rFonts w:ascii="Avenir" w:hAnsi="Avenir" w:cstheme="minorHAnsi"/>
          <w:sz w:val="22"/>
          <w:szCs w:val="22"/>
        </w:rPr>
      </w:pPr>
      <w:r w:rsidRPr="002C37C7">
        <w:rPr>
          <w:rFonts w:ascii="Avenir" w:hAnsi="Avenir" w:cstheme="minorHAnsi"/>
          <w:sz w:val="22"/>
          <w:szCs w:val="22"/>
        </w:rPr>
        <w:t>Knowledge of permitting requirements for collection and study of special-status species</w:t>
      </w:r>
      <w:r>
        <w:rPr>
          <w:rFonts w:ascii="Avenir" w:hAnsi="Avenir" w:cstheme="minorHAnsi"/>
          <w:sz w:val="22"/>
          <w:szCs w:val="22"/>
        </w:rPr>
        <w:t>. P</w:t>
      </w:r>
      <w:r w:rsidRPr="002C37C7">
        <w:rPr>
          <w:rFonts w:ascii="Avenir" w:hAnsi="Avenir" w:cstheme="minorHAnsi"/>
          <w:sz w:val="22"/>
          <w:szCs w:val="22"/>
        </w:rPr>
        <w:t>ossession of previous permits from the California Department of Fish and Wildlife, US Fish and Wildlife Service, and/or the National Marine Fisheries Service is a plus</w:t>
      </w:r>
      <w:r w:rsidR="000C3C2D">
        <w:rPr>
          <w:rFonts w:ascii="Avenir" w:hAnsi="Avenir" w:cstheme="minorHAnsi"/>
          <w:sz w:val="22"/>
          <w:szCs w:val="22"/>
        </w:rPr>
        <w:t>.</w:t>
      </w:r>
    </w:p>
    <w:p w14:paraId="1D96FC08" w14:textId="5DB9C45F" w:rsidR="000C3C2D" w:rsidRPr="000C3C2D" w:rsidRDefault="000C3C2D" w:rsidP="000C3C2D">
      <w:pPr>
        <w:pStyle w:val="ListParagraph"/>
        <w:numPr>
          <w:ilvl w:val="0"/>
          <w:numId w:val="10"/>
        </w:numPr>
        <w:spacing w:after="0" w:line="240" w:lineRule="auto"/>
        <w:contextualSpacing w:val="0"/>
        <w:rPr>
          <w:rFonts w:ascii="Avenir" w:eastAsia="Times New Roman" w:hAnsi="Avenir" w:cstheme="minorHAnsi"/>
        </w:rPr>
      </w:pPr>
      <w:r w:rsidRPr="000C3C2D">
        <w:rPr>
          <w:rFonts w:ascii="Avenir" w:eastAsia="Times New Roman" w:hAnsi="Avenir" w:cstheme="minorHAnsi"/>
        </w:rPr>
        <w:t>Knowledge of the role of science in structured decision-making processes is a plus</w:t>
      </w:r>
      <w:r>
        <w:rPr>
          <w:rFonts w:ascii="Avenir" w:eastAsia="Times New Roman" w:hAnsi="Avenir" w:cstheme="minorHAnsi"/>
        </w:rPr>
        <w:t>.</w:t>
      </w:r>
    </w:p>
    <w:p w14:paraId="47D158BC" w14:textId="77777777" w:rsidR="003871F7" w:rsidRPr="003871F7" w:rsidRDefault="003871F7" w:rsidP="000C3C2D">
      <w:pPr>
        <w:rPr>
          <w:rFonts w:ascii="Avenir" w:hAnsi="Avenir" w:cstheme="minorHAnsi"/>
        </w:rPr>
      </w:pPr>
    </w:p>
    <w:p w14:paraId="75936244" w14:textId="77777777" w:rsidR="009130B4" w:rsidRPr="000B476C" w:rsidRDefault="009130B4" w:rsidP="000C3C2D">
      <w:pPr>
        <w:rPr>
          <w:rFonts w:ascii="Sofia Pro Bold" w:hAnsi="Sofia Pro Bold" w:cstheme="minorHAnsi"/>
          <w:bCs/>
          <w:sz w:val="28"/>
        </w:rPr>
      </w:pPr>
      <w:r w:rsidRPr="000B476C">
        <w:rPr>
          <w:rFonts w:ascii="Sofia Pro Bold" w:hAnsi="Sofia Pro Bold" w:cstheme="minorHAnsi"/>
          <w:bCs/>
          <w:sz w:val="28"/>
        </w:rPr>
        <w:t>Organizational Background:</w:t>
      </w:r>
    </w:p>
    <w:p w14:paraId="07315CF7" w14:textId="77777777" w:rsidR="002C37C7" w:rsidRDefault="002C37C7" w:rsidP="000C3C2D">
      <w:pPr>
        <w:rPr>
          <w:rFonts w:ascii="Avenir" w:hAnsi="Avenir" w:cstheme="minorHAnsi"/>
          <w:sz w:val="22"/>
          <w:szCs w:val="22"/>
        </w:rPr>
      </w:pPr>
    </w:p>
    <w:p w14:paraId="322DD16D" w14:textId="50D74B6B" w:rsidR="00CB753F" w:rsidRPr="000B476C" w:rsidRDefault="000B476C" w:rsidP="000C3C2D">
      <w:pPr>
        <w:rPr>
          <w:rFonts w:ascii="Avenir" w:hAnsi="Avenir" w:cstheme="minorHAnsi"/>
          <w:sz w:val="22"/>
          <w:szCs w:val="22"/>
        </w:rPr>
      </w:pPr>
      <w:r w:rsidRPr="000B476C">
        <w:rPr>
          <w:rFonts w:ascii="Avenir" w:hAnsi="Avenir" w:cstheme="minorHAnsi"/>
          <w:sz w:val="22"/>
          <w:szCs w:val="22"/>
        </w:rPr>
        <w:t>Napa County Resource Conservation District (Napa RCD) was established in 1945 as a special district of the</w:t>
      </w:r>
      <w:r>
        <w:rPr>
          <w:rFonts w:ascii="Avenir" w:hAnsi="Avenir" w:cstheme="minorHAnsi"/>
          <w:sz w:val="22"/>
          <w:szCs w:val="22"/>
        </w:rPr>
        <w:t xml:space="preserve"> </w:t>
      </w:r>
      <w:r w:rsidRPr="000B476C">
        <w:rPr>
          <w:rFonts w:ascii="Avenir" w:hAnsi="Avenir" w:cstheme="minorHAnsi"/>
          <w:sz w:val="22"/>
          <w:szCs w:val="22"/>
        </w:rPr>
        <w:t>State of California to help farmers and ranchers in Napa County tackle erosion and other problems on their</w:t>
      </w:r>
      <w:r>
        <w:rPr>
          <w:rFonts w:ascii="Avenir" w:hAnsi="Avenir" w:cstheme="minorHAnsi"/>
          <w:sz w:val="22"/>
          <w:szCs w:val="22"/>
        </w:rPr>
        <w:t xml:space="preserve"> </w:t>
      </w:r>
      <w:r w:rsidRPr="000B476C">
        <w:rPr>
          <w:rFonts w:ascii="Avenir" w:hAnsi="Avenir" w:cstheme="minorHAnsi"/>
          <w:sz w:val="22"/>
          <w:szCs w:val="22"/>
        </w:rPr>
        <w:t>land. As natural resource issues change, we continue to evolve.</w:t>
      </w:r>
      <w:r w:rsidR="003349DE" w:rsidRPr="000B476C">
        <w:rPr>
          <w:rFonts w:ascii="Avenir" w:hAnsi="Avenir" w:cstheme="minorHAnsi"/>
          <w:sz w:val="22"/>
          <w:szCs w:val="22"/>
        </w:rPr>
        <w:t xml:space="preserve"> </w:t>
      </w:r>
      <w:r w:rsidRPr="000B476C">
        <w:rPr>
          <w:rFonts w:ascii="Avenir" w:hAnsi="Avenir" w:cstheme="minorHAnsi"/>
          <w:sz w:val="22"/>
          <w:szCs w:val="22"/>
        </w:rPr>
        <w:t>Today, we help our community achieve conservation goals by providing technical assistance, educational</w:t>
      </w:r>
      <w:r>
        <w:rPr>
          <w:rFonts w:ascii="Avenir" w:hAnsi="Avenir" w:cstheme="minorHAnsi"/>
          <w:sz w:val="22"/>
          <w:szCs w:val="22"/>
        </w:rPr>
        <w:t xml:space="preserve"> </w:t>
      </w:r>
      <w:r w:rsidRPr="000B476C">
        <w:rPr>
          <w:rFonts w:ascii="Avenir" w:hAnsi="Avenir" w:cstheme="minorHAnsi"/>
          <w:sz w:val="22"/>
          <w:szCs w:val="22"/>
        </w:rPr>
        <w:t>programs, monitoring programs, and funding sources on issues ranging from fisheries to forest health, soil</w:t>
      </w:r>
      <w:r>
        <w:rPr>
          <w:rFonts w:ascii="Avenir" w:hAnsi="Avenir" w:cstheme="minorHAnsi"/>
          <w:sz w:val="22"/>
          <w:szCs w:val="22"/>
        </w:rPr>
        <w:t xml:space="preserve"> </w:t>
      </w:r>
      <w:r w:rsidRPr="000B476C">
        <w:rPr>
          <w:rFonts w:ascii="Avenir" w:hAnsi="Avenir" w:cstheme="minorHAnsi"/>
          <w:sz w:val="22"/>
          <w:szCs w:val="22"/>
        </w:rPr>
        <w:t>management, water conservation and quality, and more.</w:t>
      </w:r>
      <w:r>
        <w:rPr>
          <w:rFonts w:ascii="Avenir" w:hAnsi="Avenir" w:cstheme="minorHAnsi"/>
          <w:sz w:val="22"/>
          <w:szCs w:val="22"/>
        </w:rPr>
        <w:t xml:space="preserve"> </w:t>
      </w:r>
      <w:r w:rsidRPr="000B476C">
        <w:rPr>
          <w:rFonts w:ascii="Avenir" w:hAnsi="Avenir" w:cstheme="minorHAnsi"/>
          <w:sz w:val="22"/>
          <w:szCs w:val="22"/>
        </w:rPr>
        <w:t>Our team consists of conservation scientists and outreach and administrative professionals</w:t>
      </w:r>
      <w:r>
        <w:rPr>
          <w:rFonts w:ascii="Avenir" w:hAnsi="Avenir" w:cstheme="minorHAnsi"/>
          <w:sz w:val="22"/>
          <w:szCs w:val="22"/>
        </w:rPr>
        <w:t xml:space="preserve"> </w:t>
      </w:r>
      <w:r w:rsidRPr="000B476C">
        <w:rPr>
          <w:rFonts w:ascii="Avenir" w:hAnsi="Avenir" w:cstheme="minorHAnsi"/>
          <w:sz w:val="22"/>
          <w:szCs w:val="22"/>
        </w:rPr>
        <w:t>who are skilled at developing, implementing, and monitoring many types of projects. Our Napa RCD works at</w:t>
      </w:r>
      <w:r>
        <w:rPr>
          <w:rFonts w:ascii="Avenir" w:hAnsi="Avenir" w:cstheme="minorHAnsi"/>
          <w:sz w:val="22"/>
          <w:szCs w:val="22"/>
        </w:rPr>
        <w:t xml:space="preserve"> </w:t>
      </w:r>
      <w:r w:rsidRPr="000B476C">
        <w:rPr>
          <w:rFonts w:ascii="Avenir" w:hAnsi="Avenir" w:cstheme="minorHAnsi"/>
          <w:sz w:val="22"/>
          <w:szCs w:val="22"/>
        </w:rPr>
        <w:t>many scales — from the individual landowner to entire watersheds.</w:t>
      </w:r>
      <w:r>
        <w:rPr>
          <w:rFonts w:ascii="Avenir" w:hAnsi="Avenir" w:cstheme="minorHAnsi"/>
          <w:sz w:val="22"/>
          <w:szCs w:val="22"/>
        </w:rPr>
        <w:t xml:space="preserve"> </w:t>
      </w:r>
      <w:r w:rsidR="009C7B0F">
        <w:rPr>
          <w:rFonts w:ascii="Avenir" w:hAnsi="Avenir" w:cstheme="minorHAnsi"/>
          <w:sz w:val="22"/>
          <w:szCs w:val="22"/>
        </w:rPr>
        <w:t xml:space="preserve">Napa </w:t>
      </w:r>
      <w:r w:rsidR="009C7B0F" w:rsidRPr="009C7B0F">
        <w:rPr>
          <w:rFonts w:ascii="Avenir" w:hAnsi="Avenir" w:cstheme="minorHAnsi"/>
          <w:sz w:val="22"/>
          <w:szCs w:val="22"/>
        </w:rPr>
        <w:t>RCD works on projects with the USDA Natural Resources Conservation Service (NRCS) as feasible on specific projects</w:t>
      </w:r>
      <w:r w:rsidR="0081431D">
        <w:rPr>
          <w:rFonts w:ascii="Avenir" w:hAnsi="Avenir" w:cstheme="minorHAnsi"/>
          <w:sz w:val="22"/>
          <w:szCs w:val="22"/>
        </w:rPr>
        <w:t xml:space="preserve"> and </w:t>
      </w:r>
      <w:r w:rsidR="009C7B0F" w:rsidRPr="009C7B0F">
        <w:rPr>
          <w:rFonts w:ascii="Avenir" w:hAnsi="Avenir" w:cstheme="minorHAnsi"/>
          <w:sz w:val="22"/>
          <w:szCs w:val="22"/>
        </w:rPr>
        <w:t>programs.</w:t>
      </w:r>
      <w:r w:rsidR="009C7B0F">
        <w:rPr>
          <w:rFonts w:ascii="Avenir" w:hAnsi="Avenir" w:cstheme="minorHAnsi"/>
          <w:sz w:val="22"/>
          <w:szCs w:val="22"/>
        </w:rPr>
        <w:t xml:space="preserve"> </w:t>
      </w:r>
      <w:r w:rsidR="003349DE" w:rsidRPr="000B476C">
        <w:rPr>
          <w:rFonts w:ascii="Avenir" w:hAnsi="Avenir" w:cstheme="minorHAnsi"/>
          <w:sz w:val="22"/>
          <w:szCs w:val="22"/>
        </w:rPr>
        <w:t xml:space="preserve">Learn more about us here: </w:t>
      </w:r>
      <w:hyperlink r:id="rId10" w:history="1">
        <w:r w:rsidR="003349DE" w:rsidRPr="000B476C">
          <w:rPr>
            <w:rStyle w:val="Hyperlink"/>
            <w:rFonts w:ascii="Avenir" w:hAnsi="Avenir" w:cstheme="minorHAnsi"/>
            <w:sz w:val="22"/>
            <w:szCs w:val="22"/>
          </w:rPr>
          <w:t>http://naparcd.org/</w:t>
        </w:r>
      </w:hyperlink>
      <w:r w:rsidR="003349DE" w:rsidRPr="000B476C">
        <w:rPr>
          <w:rFonts w:ascii="Avenir" w:hAnsi="Avenir" w:cstheme="minorHAnsi"/>
          <w:sz w:val="22"/>
          <w:szCs w:val="22"/>
        </w:rPr>
        <w:t xml:space="preserve"> </w:t>
      </w:r>
    </w:p>
    <w:p w14:paraId="22C80CDB" w14:textId="77777777" w:rsidR="00740A18" w:rsidRPr="00652392" w:rsidRDefault="00740A18" w:rsidP="000C3C2D">
      <w:pPr>
        <w:rPr>
          <w:rFonts w:asciiTheme="minorHAnsi" w:hAnsiTheme="minorHAnsi" w:cstheme="minorHAnsi"/>
        </w:rPr>
      </w:pPr>
    </w:p>
    <w:p w14:paraId="6FA1E142" w14:textId="77777777" w:rsidR="00CB753F" w:rsidRPr="000B476C" w:rsidRDefault="00CB753F" w:rsidP="000C3C2D">
      <w:pPr>
        <w:rPr>
          <w:rFonts w:ascii="Sofia Pro Bold" w:hAnsi="Sofia Pro Bold" w:cstheme="minorHAnsi"/>
          <w:bCs/>
          <w:sz w:val="28"/>
        </w:rPr>
      </w:pPr>
      <w:r w:rsidRPr="000B476C">
        <w:rPr>
          <w:rFonts w:ascii="Sofia Pro Bold" w:hAnsi="Sofia Pro Bold" w:cstheme="minorHAnsi"/>
          <w:bCs/>
          <w:sz w:val="28"/>
        </w:rPr>
        <w:t>Work Environment</w:t>
      </w:r>
      <w:r w:rsidR="009130B4" w:rsidRPr="000B476C">
        <w:rPr>
          <w:rFonts w:ascii="Sofia Pro Bold" w:hAnsi="Sofia Pro Bold" w:cstheme="minorHAnsi"/>
          <w:bCs/>
          <w:sz w:val="28"/>
        </w:rPr>
        <w:t>:</w:t>
      </w:r>
    </w:p>
    <w:p w14:paraId="1A4B9F4A" w14:textId="77777777" w:rsidR="002C37C7" w:rsidRDefault="002C37C7" w:rsidP="000C3C2D">
      <w:pPr>
        <w:rPr>
          <w:rFonts w:ascii="Avenir" w:hAnsi="Avenir" w:cstheme="minorHAnsi"/>
          <w:sz w:val="22"/>
          <w:szCs w:val="22"/>
        </w:rPr>
      </w:pPr>
    </w:p>
    <w:p w14:paraId="304B878E" w14:textId="0BC832A5" w:rsidR="003349DE" w:rsidRPr="000B476C" w:rsidRDefault="003349DE" w:rsidP="000C3C2D">
      <w:pPr>
        <w:rPr>
          <w:rFonts w:ascii="Avenir" w:hAnsi="Avenir" w:cstheme="minorHAnsi"/>
          <w:sz w:val="22"/>
          <w:szCs w:val="22"/>
        </w:rPr>
      </w:pPr>
      <w:r w:rsidRPr="000B476C">
        <w:rPr>
          <w:rFonts w:ascii="Avenir" w:hAnsi="Avenir" w:cstheme="minorHAnsi"/>
          <w:sz w:val="22"/>
          <w:szCs w:val="22"/>
        </w:rPr>
        <w:t xml:space="preserve">Work hours are generally 8 A.M. to 5 P.M. from Monday through Friday, however, some work on weekday nights and weekends will be required. The primary place of work is the </w:t>
      </w:r>
      <w:r w:rsidR="000B476C">
        <w:rPr>
          <w:rFonts w:ascii="Avenir" w:hAnsi="Avenir" w:cstheme="minorHAnsi"/>
          <w:sz w:val="22"/>
          <w:szCs w:val="22"/>
        </w:rPr>
        <w:t xml:space="preserve">Napa </w:t>
      </w:r>
      <w:r w:rsidRPr="000B476C">
        <w:rPr>
          <w:rFonts w:ascii="Avenir" w:hAnsi="Avenir" w:cstheme="minorHAnsi"/>
          <w:sz w:val="22"/>
          <w:szCs w:val="22"/>
        </w:rPr>
        <w:t>RCD office in Napa, California, but local travel will be required, primarily within Napa County and the Bay Area / Sacramento Valley region. Work is performed in indoor and outdoor settings including:</w:t>
      </w:r>
    </w:p>
    <w:p w14:paraId="5C9C1FB0" w14:textId="4FC48999" w:rsidR="003349DE" w:rsidRPr="000B476C" w:rsidRDefault="003349DE" w:rsidP="000C3C2D">
      <w:pPr>
        <w:pStyle w:val="ListParagraph"/>
        <w:numPr>
          <w:ilvl w:val="0"/>
          <w:numId w:val="4"/>
        </w:numPr>
        <w:spacing w:after="0" w:line="240" w:lineRule="auto"/>
        <w:contextualSpacing w:val="0"/>
        <w:rPr>
          <w:rFonts w:ascii="Avenir" w:hAnsi="Avenir" w:cstheme="minorHAnsi"/>
        </w:rPr>
      </w:pPr>
      <w:r w:rsidRPr="000B476C">
        <w:rPr>
          <w:rFonts w:ascii="Avenir" w:hAnsi="Avenir" w:cstheme="minorHAnsi"/>
        </w:rPr>
        <w:t>A professional office environment that includes operation of standard office equipment such as computers, tablet devices, phones, copie</w:t>
      </w:r>
      <w:r w:rsidR="0084397F" w:rsidRPr="000B476C">
        <w:rPr>
          <w:rFonts w:ascii="Avenir" w:hAnsi="Avenir" w:cstheme="minorHAnsi"/>
        </w:rPr>
        <w:t>r</w:t>
      </w:r>
      <w:r w:rsidRPr="000B476C">
        <w:rPr>
          <w:rFonts w:ascii="Avenir" w:hAnsi="Avenir" w:cstheme="minorHAnsi"/>
        </w:rPr>
        <w:t>s</w:t>
      </w:r>
      <w:r w:rsidR="0084397F" w:rsidRPr="000B476C">
        <w:rPr>
          <w:rFonts w:ascii="Avenir" w:hAnsi="Avenir" w:cstheme="minorHAnsi"/>
        </w:rPr>
        <w:t xml:space="preserve"> and printers</w:t>
      </w:r>
      <w:r w:rsidRPr="000B476C">
        <w:rPr>
          <w:rFonts w:ascii="Avenir" w:hAnsi="Avenir" w:cstheme="minorHAnsi"/>
        </w:rPr>
        <w:t>, calculators, and filing cabinets.</w:t>
      </w:r>
    </w:p>
    <w:p w14:paraId="6C787941" w14:textId="6E752CB9" w:rsidR="00A720B6" w:rsidRPr="002C37C7" w:rsidRDefault="003349DE" w:rsidP="000C3C2D">
      <w:pPr>
        <w:pStyle w:val="ListParagraph"/>
        <w:numPr>
          <w:ilvl w:val="0"/>
          <w:numId w:val="4"/>
        </w:numPr>
        <w:spacing w:after="0" w:line="240" w:lineRule="auto"/>
        <w:contextualSpacing w:val="0"/>
        <w:rPr>
          <w:rFonts w:ascii="Avenir" w:hAnsi="Avenir" w:cstheme="minorHAnsi"/>
          <w:b/>
        </w:rPr>
      </w:pPr>
      <w:r w:rsidRPr="000B476C">
        <w:rPr>
          <w:rFonts w:ascii="Avenir" w:hAnsi="Avenir" w:cstheme="minorHAnsi"/>
        </w:rPr>
        <w:t>Field settings that include various terrains and hot, cold, and wet conditions.</w:t>
      </w:r>
    </w:p>
    <w:p w14:paraId="78FCF891" w14:textId="77777777" w:rsidR="002C37C7" w:rsidRPr="002C37C7" w:rsidRDefault="002C37C7" w:rsidP="000C3C2D">
      <w:pPr>
        <w:rPr>
          <w:rFonts w:ascii="Avenir" w:hAnsi="Avenir" w:cstheme="minorHAnsi"/>
          <w:b/>
        </w:rPr>
      </w:pPr>
    </w:p>
    <w:p w14:paraId="64D0960B" w14:textId="77777777" w:rsidR="00CB753F" w:rsidRPr="000B476C" w:rsidRDefault="00CB753F" w:rsidP="000C3C2D">
      <w:pPr>
        <w:rPr>
          <w:rFonts w:ascii="Sofia Pro Bold" w:hAnsi="Sofia Pro Bold" w:cstheme="minorHAnsi"/>
          <w:bCs/>
          <w:sz w:val="28"/>
        </w:rPr>
      </w:pPr>
      <w:r w:rsidRPr="000B476C">
        <w:rPr>
          <w:rFonts w:ascii="Sofia Pro Bold" w:hAnsi="Sofia Pro Bold" w:cstheme="minorHAnsi"/>
          <w:bCs/>
          <w:sz w:val="28"/>
        </w:rPr>
        <w:t>Physical Requirements</w:t>
      </w:r>
      <w:r w:rsidR="009130B4" w:rsidRPr="000B476C">
        <w:rPr>
          <w:rFonts w:ascii="Sofia Pro Bold" w:hAnsi="Sofia Pro Bold" w:cstheme="minorHAnsi"/>
          <w:bCs/>
          <w:sz w:val="28"/>
        </w:rPr>
        <w:t>:</w:t>
      </w:r>
    </w:p>
    <w:p w14:paraId="14AEDD68" w14:textId="77777777" w:rsidR="002C37C7" w:rsidRDefault="002C37C7" w:rsidP="000C3C2D">
      <w:pPr>
        <w:rPr>
          <w:rFonts w:ascii="Avenir" w:hAnsi="Avenir" w:cstheme="minorHAnsi"/>
          <w:sz w:val="22"/>
          <w:szCs w:val="22"/>
        </w:rPr>
      </w:pPr>
    </w:p>
    <w:p w14:paraId="3118FF56" w14:textId="7E8D8594" w:rsidR="00CB753F" w:rsidRPr="000B476C" w:rsidRDefault="004B0969" w:rsidP="000C3C2D">
      <w:pPr>
        <w:rPr>
          <w:rFonts w:ascii="Avenir" w:hAnsi="Avenir" w:cstheme="minorHAnsi"/>
          <w:sz w:val="22"/>
          <w:szCs w:val="22"/>
        </w:rPr>
      </w:pPr>
      <w:r>
        <w:rPr>
          <w:rFonts w:ascii="Avenir" w:hAnsi="Avenir" w:cstheme="minorHAnsi"/>
          <w:sz w:val="22"/>
          <w:szCs w:val="22"/>
        </w:rPr>
        <w:t>A</w:t>
      </w:r>
      <w:r w:rsidR="003349DE" w:rsidRPr="000B476C">
        <w:rPr>
          <w:rFonts w:ascii="Avenir" w:hAnsi="Avenir" w:cstheme="minorHAnsi"/>
          <w:sz w:val="22"/>
          <w:szCs w:val="22"/>
        </w:rPr>
        <w:t xml:space="preserve">bility to talk, listen, observe, stoop, reach, sit, stand, and use repetitive motions. </w:t>
      </w:r>
      <w:r>
        <w:rPr>
          <w:rFonts w:ascii="Avenir" w:hAnsi="Avenir" w:cstheme="minorHAnsi"/>
          <w:sz w:val="22"/>
          <w:szCs w:val="22"/>
        </w:rPr>
        <w:t>V</w:t>
      </w:r>
      <w:r w:rsidR="003349DE" w:rsidRPr="000B476C">
        <w:rPr>
          <w:rFonts w:ascii="Avenir" w:hAnsi="Avenir" w:cstheme="minorHAnsi"/>
          <w:sz w:val="22"/>
          <w:szCs w:val="22"/>
        </w:rPr>
        <w:t>isual capacity to</w:t>
      </w:r>
      <w:r w:rsidR="004B2EFD" w:rsidRPr="000B476C">
        <w:rPr>
          <w:rFonts w:ascii="Avenir" w:hAnsi="Avenir" w:cstheme="minorHAnsi"/>
          <w:sz w:val="22"/>
          <w:szCs w:val="22"/>
        </w:rPr>
        <w:t xml:space="preserve"> review and edit documents</w:t>
      </w:r>
      <w:r>
        <w:rPr>
          <w:rFonts w:ascii="Avenir" w:hAnsi="Avenir" w:cstheme="minorHAnsi"/>
          <w:sz w:val="22"/>
          <w:szCs w:val="22"/>
        </w:rPr>
        <w:t>.</w:t>
      </w:r>
      <w:r w:rsidR="004B2EFD" w:rsidRPr="000B476C">
        <w:rPr>
          <w:rFonts w:ascii="Avenir" w:hAnsi="Avenir" w:cstheme="minorHAnsi"/>
          <w:sz w:val="22"/>
          <w:szCs w:val="22"/>
        </w:rPr>
        <w:t xml:space="preserve"> </w:t>
      </w:r>
      <w:r>
        <w:rPr>
          <w:rFonts w:ascii="Avenir" w:hAnsi="Avenir" w:cstheme="minorHAnsi"/>
          <w:sz w:val="22"/>
          <w:szCs w:val="22"/>
        </w:rPr>
        <w:t>A</w:t>
      </w:r>
      <w:r w:rsidR="003349DE" w:rsidRPr="000B476C">
        <w:rPr>
          <w:rFonts w:ascii="Avenir" w:hAnsi="Avenir" w:cstheme="minorHAnsi"/>
          <w:sz w:val="22"/>
          <w:szCs w:val="22"/>
        </w:rPr>
        <w:t xml:space="preserve">bility to frequently remain in a stationary position, operate a computer and other standard office equipment, and converse by telephone and in person. Ability to occasionally lift and/or move up to </w:t>
      </w:r>
      <w:r w:rsidR="000450FF">
        <w:rPr>
          <w:rFonts w:ascii="Avenir" w:hAnsi="Avenir" w:cstheme="minorHAnsi"/>
          <w:sz w:val="22"/>
          <w:szCs w:val="22"/>
        </w:rPr>
        <w:t>3</w:t>
      </w:r>
      <w:r w:rsidR="000450FF" w:rsidRPr="000B476C">
        <w:rPr>
          <w:rFonts w:ascii="Avenir" w:hAnsi="Avenir" w:cstheme="minorHAnsi"/>
          <w:sz w:val="22"/>
          <w:szCs w:val="22"/>
        </w:rPr>
        <w:t xml:space="preserve">0 </w:t>
      </w:r>
      <w:r w:rsidR="003349DE" w:rsidRPr="000B476C">
        <w:rPr>
          <w:rFonts w:ascii="Avenir" w:hAnsi="Avenir" w:cstheme="minorHAnsi"/>
          <w:sz w:val="22"/>
          <w:szCs w:val="22"/>
        </w:rPr>
        <w:t>pounds. Ability to work outside on uneven terrain in all weather conditions. Driving for local travel</w:t>
      </w:r>
      <w:r w:rsidR="00CB753F" w:rsidRPr="000B476C">
        <w:rPr>
          <w:rFonts w:ascii="Avenir" w:hAnsi="Avenir" w:cstheme="minorHAnsi"/>
          <w:sz w:val="22"/>
          <w:szCs w:val="22"/>
        </w:rPr>
        <w:t>.</w:t>
      </w:r>
    </w:p>
    <w:p w14:paraId="0ADC0B73" w14:textId="77777777" w:rsidR="009E4257" w:rsidRDefault="009E4257" w:rsidP="000C3C2D">
      <w:pPr>
        <w:rPr>
          <w:rFonts w:asciiTheme="minorHAnsi" w:hAnsiTheme="minorHAnsi" w:cstheme="minorHAnsi"/>
          <w:b/>
          <w:sz w:val="28"/>
        </w:rPr>
      </w:pPr>
    </w:p>
    <w:p w14:paraId="04051DB7" w14:textId="4E50BFD4" w:rsidR="00CB753F" w:rsidRPr="000B476C" w:rsidRDefault="00CB753F" w:rsidP="000C3C2D">
      <w:pPr>
        <w:rPr>
          <w:rFonts w:ascii="Sofia Pro Bold" w:hAnsi="Sofia Pro Bold" w:cstheme="minorHAnsi"/>
          <w:bCs/>
          <w:sz w:val="28"/>
        </w:rPr>
      </w:pPr>
      <w:r w:rsidRPr="000B476C">
        <w:rPr>
          <w:rFonts w:ascii="Sofia Pro Bold" w:hAnsi="Sofia Pro Bold" w:cstheme="minorHAnsi"/>
          <w:bCs/>
          <w:sz w:val="28"/>
        </w:rPr>
        <w:t>Compensation</w:t>
      </w:r>
      <w:r w:rsidR="009130B4" w:rsidRPr="000B476C">
        <w:rPr>
          <w:rFonts w:ascii="Sofia Pro Bold" w:hAnsi="Sofia Pro Bold" w:cstheme="minorHAnsi"/>
          <w:bCs/>
          <w:sz w:val="28"/>
        </w:rPr>
        <w:t>:</w:t>
      </w:r>
    </w:p>
    <w:p w14:paraId="64CF4FCC" w14:textId="77777777" w:rsidR="002C37C7" w:rsidRDefault="002C37C7" w:rsidP="000C3C2D">
      <w:pPr>
        <w:rPr>
          <w:rFonts w:ascii="Avenir" w:hAnsi="Avenir" w:cstheme="minorHAnsi"/>
          <w:sz w:val="22"/>
          <w:szCs w:val="22"/>
        </w:rPr>
      </w:pPr>
    </w:p>
    <w:p w14:paraId="5351A4D6" w14:textId="342E51FD" w:rsidR="00CB753F" w:rsidRPr="000B476C" w:rsidRDefault="00D64CFD" w:rsidP="000C3C2D">
      <w:pPr>
        <w:rPr>
          <w:rFonts w:ascii="Avenir" w:hAnsi="Avenir" w:cstheme="minorHAnsi"/>
          <w:sz w:val="22"/>
          <w:szCs w:val="22"/>
        </w:rPr>
      </w:pPr>
      <w:r w:rsidRPr="000B476C">
        <w:rPr>
          <w:rFonts w:ascii="Avenir" w:hAnsi="Avenir" w:cstheme="minorHAnsi"/>
          <w:sz w:val="22"/>
          <w:szCs w:val="22"/>
        </w:rPr>
        <w:t>Salary</w:t>
      </w:r>
      <w:r w:rsidR="00CB753F" w:rsidRPr="000B476C">
        <w:rPr>
          <w:rFonts w:ascii="Avenir" w:hAnsi="Avenir" w:cstheme="minorHAnsi"/>
          <w:sz w:val="22"/>
          <w:szCs w:val="22"/>
        </w:rPr>
        <w:t xml:space="preserve"> will </w:t>
      </w:r>
      <w:r w:rsidR="00AA695E" w:rsidRPr="000B476C">
        <w:rPr>
          <w:rFonts w:ascii="Avenir" w:hAnsi="Avenir" w:cstheme="minorHAnsi"/>
          <w:sz w:val="22"/>
          <w:szCs w:val="22"/>
        </w:rPr>
        <w:t xml:space="preserve">range between </w:t>
      </w:r>
      <w:r w:rsidR="009C7B0F" w:rsidRPr="009C7B0F">
        <w:rPr>
          <w:rFonts w:ascii="Avenir" w:hAnsi="Avenir" w:cstheme="minorHAnsi"/>
          <w:sz w:val="22"/>
          <w:szCs w:val="22"/>
        </w:rPr>
        <w:t xml:space="preserve">$75,199 - $109,254 </w:t>
      </w:r>
      <w:r w:rsidR="00AA695E" w:rsidRPr="000B476C">
        <w:rPr>
          <w:rFonts w:ascii="Avenir" w:hAnsi="Avenir" w:cstheme="minorHAnsi"/>
          <w:sz w:val="22"/>
          <w:szCs w:val="22"/>
        </w:rPr>
        <w:t xml:space="preserve">annually and will </w:t>
      </w:r>
      <w:r w:rsidR="00CB753F" w:rsidRPr="000B476C">
        <w:rPr>
          <w:rFonts w:ascii="Avenir" w:hAnsi="Avenir" w:cstheme="minorHAnsi"/>
          <w:sz w:val="22"/>
          <w:szCs w:val="22"/>
        </w:rPr>
        <w:t xml:space="preserve">be </w:t>
      </w:r>
      <w:r w:rsidR="00AA695E" w:rsidRPr="000B476C">
        <w:rPr>
          <w:rFonts w:ascii="Avenir" w:hAnsi="Avenir" w:cstheme="minorHAnsi"/>
          <w:sz w:val="22"/>
          <w:szCs w:val="22"/>
        </w:rPr>
        <w:t>commensurate with applicable experience and professional qualifications</w:t>
      </w:r>
      <w:r w:rsidR="00CB753F" w:rsidRPr="000B476C">
        <w:rPr>
          <w:rFonts w:ascii="Avenir" w:hAnsi="Avenir" w:cstheme="minorHAnsi"/>
          <w:sz w:val="22"/>
          <w:szCs w:val="22"/>
        </w:rPr>
        <w:t xml:space="preserve">. </w:t>
      </w:r>
      <w:r w:rsidR="009C7B0F">
        <w:rPr>
          <w:rFonts w:ascii="Avenir" w:hAnsi="Avenir" w:cstheme="minorHAnsi"/>
          <w:sz w:val="22"/>
          <w:szCs w:val="22"/>
        </w:rPr>
        <w:t xml:space="preserve">Napa </w:t>
      </w:r>
      <w:r w:rsidR="00CB753F" w:rsidRPr="000B476C">
        <w:rPr>
          <w:rFonts w:ascii="Avenir" w:hAnsi="Avenir" w:cstheme="minorHAnsi"/>
          <w:sz w:val="22"/>
          <w:szCs w:val="22"/>
        </w:rPr>
        <w:t xml:space="preserve">RCD full-time employees receive </w:t>
      </w:r>
      <w:r w:rsidR="00AA695E" w:rsidRPr="000B476C">
        <w:rPr>
          <w:rFonts w:ascii="Avenir" w:hAnsi="Avenir" w:cstheme="minorHAnsi"/>
          <w:sz w:val="22"/>
          <w:szCs w:val="22"/>
        </w:rPr>
        <w:t xml:space="preserve">paid </w:t>
      </w:r>
      <w:r w:rsidR="00CB753F" w:rsidRPr="000B476C">
        <w:rPr>
          <w:rFonts w:ascii="Avenir" w:hAnsi="Avenir" w:cstheme="minorHAnsi"/>
          <w:sz w:val="22"/>
          <w:szCs w:val="22"/>
        </w:rPr>
        <w:t xml:space="preserve">holiday, sick, </w:t>
      </w:r>
      <w:r w:rsidR="00CB753F" w:rsidRPr="000B476C">
        <w:rPr>
          <w:rFonts w:ascii="Avenir" w:hAnsi="Avenir" w:cstheme="minorHAnsi"/>
          <w:sz w:val="22"/>
          <w:szCs w:val="22"/>
        </w:rPr>
        <w:lastRenderedPageBreak/>
        <w:t>and vacation leave, CalPERS retirement benefits, an employer-paid health insurance plan, dental insurance, and access to a voluntary deferred compensation program.</w:t>
      </w:r>
    </w:p>
    <w:p w14:paraId="5F7EA0F8" w14:textId="2C411CE1" w:rsidR="004B2EFD" w:rsidRPr="00652392" w:rsidRDefault="004B2EFD" w:rsidP="000C3C2D">
      <w:pPr>
        <w:rPr>
          <w:rFonts w:asciiTheme="minorHAnsi" w:hAnsiTheme="minorHAnsi" w:cstheme="minorHAnsi"/>
        </w:rPr>
      </w:pPr>
    </w:p>
    <w:p w14:paraId="31595640" w14:textId="77777777" w:rsidR="00CB753F" w:rsidRPr="000B476C" w:rsidRDefault="00CB753F" w:rsidP="000C3C2D">
      <w:pPr>
        <w:rPr>
          <w:rFonts w:ascii="Sofia Pro Bold" w:hAnsi="Sofia Pro Bold" w:cstheme="minorHAnsi"/>
          <w:bCs/>
          <w:sz w:val="28"/>
        </w:rPr>
      </w:pPr>
      <w:r w:rsidRPr="000B476C">
        <w:rPr>
          <w:rFonts w:ascii="Sofia Pro Bold" w:hAnsi="Sofia Pro Bold" w:cstheme="minorHAnsi"/>
          <w:bCs/>
          <w:sz w:val="28"/>
        </w:rPr>
        <w:t>To Apply</w:t>
      </w:r>
      <w:r w:rsidR="009130B4" w:rsidRPr="000B476C">
        <w:rPr>
          <w:rFonts w:ascii="Sofia Pro Bold" w:hAnsi="Sofia Pro Bold" w:cstheme="minorHAnsi"/>
          <w:bCs/>
          <w:sz w:val="28"/>
        </w:rPr>
        <w:t>:</w:t>
      </w:r>
    </w:p>
    <w:p w14:paraId="125591EA" w14:textId="77777777" w:rsidR="002C37C7" w:rsidRDefault="002C37C7" w:rsidP="000C3C2D">
      <w:pPr>
        <w:rPr>
          <w:rFonts w:ascii="Avenir" w:hAnsi="Avenir" w:cstheme="minorHAnsi"/>
          <w:sz w:val="22"/>
          <w:szCs w:val="22"/>
        </w:rPr>
      </w:pPr>
    </w:p>
    <w:p w14:paraId="2E9A6B3C" w14:textId="3C3F518C" w:rsidR="0020468B" w:rsidRPr="000B476C" w:rsidRDefault="007D5570" w:rsidP="000C3C2D">
      <w:pPr>
        <w:rPr>
          <w:rFonts w:ascii="Avenir" w:hAnsi="Avenir" w:cstheme="minorHAnsi"/>
          <w:sz w:val="22"/>
          <w:szCs w:val="22"/>
        </w:rPr>
      </w:pPr>
      <w:r w:rsidRPr="000B476C">
        <w:rPr>
          <w:rFonts w:ascii="Avenir" w:hAnsi="Avenir" w:cstheme="minorHAnsi"/>
          <w:sz w:val="22"/>
          <w:szCs w:val="22"/>
        </w:rPr>
        <w:t xml:space="preserve">Please submit a complete application </w:t>
      </w:r>
      <w:r w:rsidR="009C7B0F">
        <w:rPr>
          <w:rFonts w:ascii="Avenir" w:hAnsi="Avenir" w:cstheme="minorHAnsi"/>
          <w:sz w:val="22"/>
          <w:szCs w:val="22"/>
        </w:rPr>
        <w:t>t</w:t>
      </w:r>
      <w:r w:rsidR="0011325D">
        <w:rPr>
          <w:rFonts w:ascii="Avenir" w:hAnsi="Avenir" w:cstheme="minorHAnsi"/>
          <w:sz w:val="22"/>
          <w:szCs w:val="22"/>
        </w:rPr>
        <w:t xml:space="preserve">o </w:t>
      </w:r>
      <w:hyperlink r:id="rId11" w:history="1">
        <w:r w:rsidR="0011325D" w:rsidRPr="00A00244">
          <w:rPr>
            <w:rStyle w:val="Hyperlink"/>
            <w:rFonts w:ascii="Avenir" w:hAnsi="Avenir" w:cstheme="minorHAnsi"/>
            <w:sz w:val="22"/>
            <w:szCs w:val="22"/>
          </w:rPr>
          <w:t>Anna@NapaRCD.org</w:t>
        </w:r>
      </w:hyperlink>
      <w:r w:rsidR="0011325D">
        <w:rPr>
          <w:rFonts w:ascii="Avenir" w:hAnsi="Avenir" w:cstheme="minorHAnsi"/>
          <w:sz w:val="22"/>
          <w:szCs w:val="22"/>
        </w:rPr>
        <w:t xml:space="preserve"> </w:t>
      </w:r>
      <w:r w:rsidRPr="000B476C">
        <w:rPr>
          <w:rFonts w:ascii="Avenir" w:hAnsi="Avenir" w:cstheme="minorHAnsi"/>
          <w:sz w:val="22"/>
          <w:szCs w:val="22"/>
        </w:rPr>
        <w:t>with the title “</w:t>
      </w:r>
      <w:r w:rsidR="00B61D27">
        <w:rPr>
          <w:rFonts w:ascii="Avenir" w:hAnsi="Avenir" w:cstheme="minorHAnsi"/>
          <w:sz w:val="22"/>
          <w:szCs w:val="22"/>
        </w:rPr>
        <w:t>Environmental Scientist</w:t>
      </w:r>
      <w:r w:rsidRPr="000B476C">
        <w:rPr>
          <w:rFonts w:ascii="Avenir" w:hAnsi="Avenir" w:cstheme="minorHAnsi"/>
          <w:sz w:val="22"/>
          <w:szCs w:val="22"/>
        </w:rPr>
        <w:t>” in the subject line. No phone calls please. Your application should include</w:t>
      </w:r>
      <w:r w:rsidR="0020468B" w:rsidRPr="000B476C">
        <w:rPr>
          <w:rFonts w:ascii="Avenir" w:hAnsi="Avenir" w:cstheme="minorHAnsi"/>
          <w:sz w:val="22"/>
          <w:szCs w:val="22"/>
        </w:rPr>
        <w:t>:</w:t>
      </w:r>
    </w:p>
    <w:p w14:paraId="2ABA8D76" w14:textId="5676FB8B" w:rsidR="0020468B" w:rsidRPr="000B476C" w:rsidRDefault="00AA695E" w:rsidP="000C3C2D">
      <w:pPr>
        <w:pStyle w:val="ListParagraph"/>
        <w:numPr>
          <w:ilvl w:val="0"/>
          <w:numId w:val="9"/>
        </w:numPr>
        <w:spacing w:after="0" w:line="240" w:lineRule="auto"/>
        <w:contextualSpacing w:val="0"/>
        <w:rPr>
          <w:rFonts w:ascii="Avenir" w:hAnsi="Avenir" w:cstheme="minorHAnsi"/>
        </w:rPr>
      </w:pPr>
      <w:r w:rsidRPr="000B476C">
        <w:rPr>
          <w:rFonts w:ascii="Avenir" w:hAnsi="Avenir" w:cstheme="minorHAnsi"/>
          <w:b/>
        </w:rPr>
        <w:t>Resume</w:t>
      </w:r>
      <w:r w:rsidRPr="000B476C">
        <w:rPr>
          <w:rFonts w:ascii="Avenir" w:hAnsi="Avenir" w:cstheme="minorHAnsi"/>
        </w:rPr>
        <w:t>: Your most recently updated resume;</w:t>
      </w:r>
    </w:p>
    <w:p w14:paraId="5AC5FE86" w14:textId="2251CB68" w:rsidR="0091089F" w:rsidRPr="000B476C" w:rsidRDefault="0091089F" w:rsidP="000C3C2D">
      <w:pPr>
        <w:pStyle w:val="ListParagraph"/>
        <w:numPr>
          <w:ilvl w:val="0"/>
          <w:numId w:val="9"/>
        </w:numPr>
        <w:spacing w:after="0" w:line="240" w:lineRule="auto"/>
        <w:contextualSpacing w:val="0"/>
        <w:rPr>
          <w:rFonts w:ascii="Avenir" w:hAnsi="Avenir" w:cstheme="minorHAnsi"/>
        </w:rPr>
      </w:pPr>
      <w:r w:rsidRPr="000B476C">
        <w:rPr>
          <w:rFonts w:ascii="Avenir" w:hAnsi="Avenir" w:cstheme="minorHAnsi"/>
          <w:b/>
        </w:rPr>
        <w:t>Professional references</w:t>
      </w:r>
      <w:r w:rsidRPr="000B476C">
        <w:rPr>
          <w:rFonts w:ascii="Avenir" w:hAnsi="Avenir" w:cstheme="minorHAnsi"/>
        </w:rPr>
        <w:t>: A list of names, phone numbers</w:t>
      </w:r>
      <w:r w:rsidR="00AA695E" w:rsidRPr="000B476C">
        <w:rPr>
          <w:rFonts w:ascii="Avenir" w:hAnsi="Avenir" w:cstheme="minorHAnsi"/>
        </w:rPr>
        <w:t>, and email addresses</w:t>
      </w:r>
      <w:r w:rsidRPr="000B476C">
        <w:rPr>
          <w:rFonts w:ascii="Avenir" w:hAnsi="Avenir" w:cstheme="minorHAnsi"/>
        </w:rPr>
        <w:t xml:space="preserve"> of </w:t>
      </w:r>
      <w:r w:rsidR="00AA695E" w:rsidRPr="000B476C">
        <w:rPr>
          <w:rFonts w:ascii="Avenir" w:hAnsi="Avenir" w:cstheme="minorHAnsi"/>
        </w:rPr>
        <w:t>three people</w:t>
      </w:r>
      <w:r w:rsidRPr="000B476C">
        <w:rPr>
          <w:rFonts w:ascii="Avenir" w:hAnsi="Avenir" w:cstheme="minorHAnsi"/>
        </w:rPr>
        <w:t xml:space="preserve"> familiar with your </w:t>
      </w:r>
      <w:r w:rsidR="00AA695E" w:rsidRPr="000B476C">
        <w:rPr>
          <w:rFonts w:ascii="Avenir" w:hAnsi="Avenir" w:cstheme="minorHAnsi"/>
        </w:rPr>
        <w:t>professional contributions and qualifications;</w:t>
      </w:r>
    </w:p>
    <w:p w14:paraId="36F52C13" w14:textId="35495F74" w:rsidR="00AA695E" w:rsidRDefault="00CC5034" w:rsidP="000C3C2D">
      <w:pPr>
        <w:pStyle w:val="ListParagraph"/>
        <w:numPr>
          <w:ilvl w:val="0"/>
          <w:numId w:val="9"/>
        </w:numPr>
        <w:spacing w:after="0" w:line="240" w:lineRule="auto"/>
        <w:contextualSpacing w:val="0"/>
        <w:rPr>
          <w:rFonts w:ascii="Avenir" w:hAnsi="Avenir" w:cstheme="minorHAnsi"/>
        </w:rPr>
      </w:pPr>
      <w:bookmarkStart w:id="3" w:name="_Hlk522802719"/>
      <w:r w:rsidRPr="000B476C">
        <w:rPr>
          <w:rFonts w:ascii="Avenir" w:hAnsi="Avenir" w:cstheme="minorHAnsi"/>
          <w:b/>
        </w:rPr>
        <w:t>Cover letter</w:t>
      </w:r>
      <w:r w:rsidR="00AA695E" w:rsidRPr="000B476C">
        <w:rPr>
          <w:rFonts w:ascii="Avenir" w:hAnsi="Avenir" w:cstheme="minorHAnsi"/>
        </w:rPr>
        <w:t xml:space="preserve">: </w:t>
      </w:r>
      <w:r w:rsidR="007D5570" w:rsidRPr="000B476C">
        <w:rPr>
          <w:rFonts w:ascii="Avenir" w:hAnsi="Avenir" w:cstheme="minorHAnsi"/>
        </w:rPr>
        <w:t>This is your opportunity to briefly share why you are interested in and qualified for this position. Share something that isn’t easily understood from your resume.</w:t>
      </w:r>
    </w:p>
    <w:p w14:paraId="5ADFACEC" w14:textId="301FB596" w:rsidR="00EE0FA1" w:rsidRDefault="00EE0FA1" w:rsidP="000C3C2D">
      <w:pPr>
        <w:pStyle w:val="ListParagraph"/>
        <w:numPr>
          <w:ilvl w:val="0"/>
          <w:numId w:val="9"/>
        </w:numPr>
        <w:spacing w:after="0" w:line="240" w:lineRule="auto"/>
        <w:contextualSpacing w:val="0"/>
        <w:rPr>
          <w:rFonts w:ascii="Avenir" w:hAnsi="Avenir" w:cstheme="minorHAnsi"/>
        </w:rPr>
      </w:pPr>
      <w:r>
        <w:rPr>
          <w:rFonts w:ascii="Avenir" w:hAnsi="Avenir" w:cstheme="minorHAnsi"/>
          <w:b/>
        </w:rPr>
        <w:t>Sample documents</w:t>
      </w:r>
      <w:r w:rsidRPr="00EE0FA1">
        <w:rPr>
          <w:rFonts w:ascii="Avenir" w:hAnsi="Avenir" w:cstheme="minorHAnsi"/>
        </w:rPr>
        <w:t>:</w:t>
      </w:r>
      <w:r>
        <w:rPr>
          <w:rFonts w:ascii="Avenir" w:hAnsi="Avenir" w:cstheme="minorHAnsi"/>
        </w:rPr>
        <w:t xml:space="preserve"> Two</w:t>
      </w:r>
      <w:r w:rsidRPr="00EE0FA1">
        <w:rPr>
          <w:rFonts w:ascii="Avenir" w:hAnsi="Avenir" w:cstheme="minorHAnsi"/>
        </w:rPr>
        <w:t xml:space="preserve"> sample documents </w:t>
      </w:r>
      <w:r>
        <w:rPr>
          <w:rFonts w:ascii="Avenir" w:hAnsi="Avenir" w:cstheme="minorHAnsi"/>
        </w:rPr>
        <w:t>that</w:t>
      </w:r>
      <w:bookmarkStart w:id="4" w:name="_GoBack"/>
      <w:bookmarkEnd w:id="4"/>
      <w:r w:rsidRPr="00EE0FA1">
        <w:rPr>
          <w:rFonts w:ascii="Avenir" w:hAnsi="Avenir" w:cstheme="minorHAnsi"/>
        </w:rPr>
        <w:t xml:space="preserve"> </w:t>
      </w:r>
      <w:r>
        <w:rPr>
          <w:rFonts w:ascii="Avenir" w:hAnsi="Avenir" w:cstheme="minorHAnsi"/>
        </w:rPr>
        <w:t xml:space="preserve">you authored or co-authored which </w:t>
      </w:r>
      <w:r w:rsidRPr="00EE0FA1">
        <w:rPr>
          <w:rFonts w:ascii="Avenir" w:hAnsi="Avenir" w:cstheme="minorHAnsi"/>
        </w:rPr>
        <w:t xml:space="preserve">demonstrate </w:t>
      </w:r>
      <w:r>
        <w:rPr>
          <w:rFonts w:ascii="Avenir" w:hAnsi="Avenir" w:cstheme="minorHAnsi"/>
        </w:rPr>
        <w:t>your previous work and would be relevant to this position.</w:t>
      </w:r>
    </w:p>
    <w:p w14:paraId="64A5C531" w14:textId="77777777" w:rsidR="00FC2FF9" w:rsidRPr="000B476C" w:rsidRDefault="00FC2FF9" w:rsidP="000C3C2D">
      <w:pPr>
        <w:pStyle w:val="ListParagraph"/>
        <w:spacing w:after="0" w:line="240" w:lineRule="auto"/>
        <w:contextualSpacing w:val="0"/>
        <w:rPr>
          <w:rFonts w:ascii="Avenir" w:hAnsi="Avenir" w:cstheme="minorHAnsi"/>
        </w:rPr>
      </w:pPr>
    </w:p>
    <w:bookmarkEnd w:id="3"/>
    <w:p w14:paraId="05EF2178" w14:textId="425A88D3" w:rsidR="002C6778" w:rsidRPr="000B476C" w:rsidRDefault="003349DE" w:rsidP="000C3C2D">
      <w:pPr>
        <w:rPr>
          <w:rFonts w:ascii="Avenir" w:hAnsi="Avenir" w:cstheme="minorHAnsi"/>
          <w:sz w:val="22"/>
          <w:szCs w:val="22"/>
        </w:rPr>
      </w:pPr>
      <w:r w:rsidRPr="000B476C">
        <w:rPr>
          <w:rFonts w:ascii="Avenir" w:hAnsi="Avenir" w:cstheme="minorHAnsi"/>
          <w:b/>
          <w:sz w:val="22"/>
          <w:szCs w:val="22"/>
        </w:rPr>
        <w:t xml:space="preserve">The position is open until filled. However, the first screening deadline is </w:t>
      </w:r>
      <w:r w:rsidR="00EB1A3A">
        <w:rPr>
          <w:rFonts w:ascii="Avenir" w:hAnsi="Avenir" w:cstheme="minorHAnsi"/>
          <w:b/>
          <w:sz w:val="22"/>
          <w:szCs w:val="22"/>
        </w:rPr>
        <w:t>September</w:t>
      </w:r>
      <w:r w:rsidRPr="000B476C">
        <w:rPr>
          <w:rFonts w:ascii="Avenir" w:hAnsi="Avenir" w:cstheme="minorHAnsi"/>
          <w:b/>
          <w:sz w:val="22"/>
          <w:szCs w:val="22"/>
        </w:rPr>
        <w:t xml:space="preserve"> </w:t>
      </w:r>
      <w:r w:rsidR="003871F7">
        <w:rPr>
          <w:rFonts w:ascii="Avenir" w:hAnsi="Avenir" w:cstheme="minorHAnsi"/>
          <w:b/>
          <w:sz w:val="22"/>
          <w:szCs w:val="22"/>
        </w:rPr>
        <w:t>2</w:t>
      </w:r>
      <w:r w:rsidR="006A0D1F">
        <w:rPr>
          <w:rFonts w:ascii="Avenir" w:hAnsi="Avenir" w:cstheme="minorHAnsi"/>
          <w:b/>
          <w:sz w:val="22"/>
          <w:szCs w:val="22"/>
        </w:rPr>
        <w:t>5</w:t>
      </w:r>
      <w:r w:rsidR="004B2EFD" w:rsidRPr="000B476C">
        <w:rPr>
          <w:rFonts w:ascii="Avenir" w:hAnsi="Avenir" w:cstheme="minorHAnsi"/>
          <w:b/>
          <w:sz w:val="22"/>
          <w:szCs w:val="22"/>
        </w:rPr>
        <w:t>, 20</w:t>
      </w:r>
      <w:r w:rsidR="00EB1A3A">
        <w:rPr>
          <w:rFonts w:ascii="Avenir" w:hAnsi="Avenir" w:cstheme="minorHAnsi"/>
          <w:b/>
          <w:sz w:val="22"/>
          <w:szCs w:val="22"/>
        </w:rPr>
        <w:t>20</w:t>
      </w:r>
      <w:r w:rsidRPr="000B476C">
        <w:rPr>
          <w:rFonts w:ascii="Avenir" w:hAnsi="Avenir" w:cstheme="minorHAnsi"/>
          <w:b/>
          <w:sz w:val="22"/>
          <w:szCs w:val="22"/>
        </w:rPr>
        <w:t>.</w:t>
      </w:r>
      <w:r w:rsidR="00D12088" w:rsidRPr="000B476C">
        <w:rPr>
          <w:rFonts w:ascii="Avenir" w:hAnsi="Avenir" w:cstheme="minorHAnsi"/>
          <w:b/>
          <w:sz w:val="22"/>
          <w:szCs w:val="22"/>
        </w:rPr>
        <w:t xml:space="preserve"> </w:t>
      </w:r>
      <w:r w:rsidR="00CB753F" w:rsidRPr="000B476C">
        <w:rPr>
          <w:rFonts w:ascii="Avenir" w:hAnsi="Avenir" w:cstheme="minorHAnsi"/>
          <w:sz w:val="22"/>
          <w:szCs w:val="22"/>
        </w:rPr>
        <w:t xml:space="preserve">The selection process may consist of but is not limited to an evaluation of the applicant’s qualifications, one or more interviews, and a written exam. Any part of the selection process, including a decision to hire, may be modified or canceled to meet the needs of </w:t>
      </w:r>
      <w:r w:rsidR="009C7B0F">
        <w:rPr>
          <w:rFonts w:ascii="Avenir" w:hAnsi="Avenir" w:cstheme="minorHAnsi"/>
          <w:sz w:val="22"/>
          <w:szCs w:val="22"/>
        </w:rPr>
        <w:t xml:space="preserve">Napa </w:t>
      </w:r>
      <w:r w:rsidR="00CB753F" w:rsidRPr="000B476C">
        <w:rPr>
          <w:rFonts w:ascii="Avenir" w:hAnsi="Avenir" w:cstheme="minorHAnsi"/>
          <w:sz w:val="22"/>
          <w:szCs w:val="22"/>
        </w:rPr>
        <w:t xml:space="preserve">RCD. </w:t>
      </w:r>
      <w:r w:rsidR="009C7B0F">
        <w:rPr>
          <w:rFonts w:ascii="Avenir" w:hAnsi="Avenir" w:cstheme="minorHAnsi"/>
          <w:sz w:val="22"/>
          <w:szCs w:val="22"/>
        </w:rPr>
        <w:t xml:space="preserve">Napa </w:t>
      </w:r>
      <w:r w:rsidR="00CB753F" w:rsidRPr="000B476C">
        <w:rPr>
          <w:rFonts w:ascii="Avenir" w:hAnsi="Avenir" w:cstheme="minorHAnsi"/>
          <w:sz w:val="22"/>
          <w:szCs w:val="22"/>
        </w:rPr>
        <w:t>RCD is an Equal Opportunity Employer.</w:t>
      </w:r>
    </w:p>
    <w:sectPr w:rsidR="002C6778" w:rsidRPr="000B476C" w:rsidSect="006959E3">
      <w:headerReference w:type="default" r:id="rId12"/>
      <w:footerReference w:type="default" r:id="rId13"/>
      <w:type w:val="continuous"/>
      <w:pgSz w:w="12240" w:h="15840"/>
      <w:pgMar w:top="1080" w:right="99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51B51" w14:textId="77777777" w:rsidR="00A43A2A" w:rsidRDefault="00A43A2A">
      <w:r>
        <w:separator/>
      </w:r>
    </w:p>
  </w:endnote>
  <w:endnote w:type="continuationSeparator" w:id="0">
    <w:p w14:paraId="69EA7B8B" w14:textId="77777777" w:rsidR="00A43A2A" w:rsidRDefault="00A4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ofia Pro Bold">
    <w:altName w:val="Calibri"/>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sz w:val="20"/>
        <w:szCs w:val="20"/>
      </w:rPr>
      <w:id w:val="620508661"/>
      <w:docPartObj>
        <w:docPartGallery w:val="Page Numbers (Bottom of Page)"/>
        <w:docPartUnique/>
      </w:docPartObj>
    </w:sdtPr>
    <w:sdtEndPr/>
    <w:sdtContent>
      <w:sdt>
        <w:sdtPr>
          <w:rPr>
            <w:rFonts w:ascii="Avenir" w:hAnsi="Avenir"/>
            <w:sz w:val="20"/>
            <w:szCs w:val="20"/>
          </w:rPr>
          <w:id w:val="-1769616900"/>
          <w:docPartObj>
            <w:docPartGallery w:val="Page Numbers (Top of Page)"/>
            <w:docPartUnique/>
          </w:docPartObj>
        </w:sdtPr>
        <w:sdtEndPr/>
        <w:sdtContent>
          <w:p w14:paraId="537214EC" w14:textId="4EA1F701" w:rsidR="000C3C2D" w:rsidRPr="000C3C2D" w:rsidRDefault="000C3C2D" w:rsidP="000C3C2D">
            <w:pPr>
              <w:pStyle w:val="Footer"/>
              <w:jc w:val="center"/>
              <w:rPr>
                <w:rFonts w:ascii="Avenir" w:hAnsi="Avenir"/>
                <w:sz w:val="20"/>
                <w:szCs w:val="20"/>
              </w:rPr>
            </w:pPr>
            <w:r w:rsidRPr="000C3C2D">
              <w:rPr>
                <w:rFonts w:ascii="Avenir" w:hAnsi="Avenir"/>
                <w:sz w:val="20"/>
                <w:szCs w:val="20"/>
              </w:rPr>
              <w:t xml:space="preserve">Page </w:t>
            </w:r>
            <w:r w:rsidRPr="000C3C2D">
              <w:rPr>
                <w:rFonts w:ascii="Avenir" w:hAnsi="Avenir"/>
                <w:b/>
                <w:bCs/>
                <w:sz w:val="20"/>
                <w:szCs w:val="20"/>
              </w:rPr>
              <w:fldChar w:fldCharType="begin"/>
            </w:r>
            <w:r w:rsidRPr="000C3C2D">
              <w:rPr>
                <w:rFonts w:ascii="Avenir" w:hAnsi="Avenir"/>
                <w:b/>
                <w:bCs/>
                <w:sz w:val="20"/>
                <w:szCs w:val="20"/>
              </w:rPr>
              <w:instrText xml:space="preserve"> PAGE </w:instrText>
            </w:r>
            <w:r w:rsidRPr="000C3C2D">
              <w:rPr>
                <w:rFonts w:ascii="Avenir" w:hAnsi="Avenir"/>
                <w:b/>
                <w:bCs/>
                <w:sz w:val="20"/>
                <w:szCs w:val="20"/>
              </w:rPr>
              <w:fldChar w:fldCharType="separate"/>
            </w:r>
            <w:r w:rsidRPr="000C3C2D">
              <w:rPr>
                <w:rFonts w:ascii="Avenir" w:hAnsi="Avenir"/>
                <w:b/>
                <w:bCs/>
                <w:noProof/>
                <w:sz w:val="20"/>
                <w:szCs w:val="20"/>
              </w:rPr>
              <w:t>2</w:t>
            </w:r>
            <w:r w:rsidRPr="000C3C2D">
              <w:rPr>
                <w:rFonts w:ascii="Avenir" w:hAnsi="Avenir"/>
                <w:b/>
                <w:bCs/>
                <w:sz w:val="20"/>
                <w:szCs w:val="20"/>
              </w:rPr>
              <w:fldChar w:fldCharType="end"/>
            </w:r>
            <w:r w:rsidRPr="000C3C2D">
              <w:rPr>
                <w:rFonts w:ascii="Avenir" w:hAnsi="Avenir"/>
                <w:sz w:val="20"/>
                <w:szCs w:val="20"/>
              </w:rPr>
              <w:t xml:space="preserve"> of </w:t>
            </w:r>
            <w:r w:rsidRPr="000C3C2D">
              <w:rPr>
                <w:rFonts w:ascii="Avenir" w:hAnsi="Avenir"/>
                <w:b/>
                <w:bCs/>
                <w:sz w:val="20"/>
                <w:szCs w:val="20"/>
              </w:rPr>
              <w:fldChar w:fldCharType="begin"/>
            </w:r>
            <w:r w:rsidRPr="000C3C2D">
              <w:rPr>
                <w:rFonts w:ascii="Avenir" w:hAnsi="Avenir"/>
                <w:b/>
                <w:bCs/>
                <w:sz w:val="20"/>
                <w:szCs w:val="20"/>
              </w:rPr>
              <w:instrText xml:space="preserve"> NUMPAGES  </w:instrText>
            </w:r>
            <w:r w:rsidRPr="000C3C2D">
              <w:rPr>
                <w:rFonts w:ascii="Avenir" w:hAnsi="Avenir"/>
                <w:b/>
                <w:bCs/>
                <w:sz w:val="20"/>
                <w:szCs w:val="20"/>
              </w:rPr>
              <w:fldChar w:fldCharType="separate"/>
            </w:r>
            <w:r w:rsidRPr="000C3C2D">
              <w:rPr>
                <w:rFonts w:ascii="Avenir" w:hAnsi="Avenir"/>
                <w:b/>
                <w:bCs/>
                <w:noProof/>
                <w:sz w:val="20"/>
                <w:szCs w:val="20"/>
              </w:rPr>
              <w:t>2</w:t>
            </w:r>
            <w:r w:rsidRPr="000C3C2D">
              <w:rPr>
                <w:rFonts w:ascii="Avenir" w:hAnsi="Avenir"/>
                <w:b/>
                <w:bCs/>
                <w:sz w:val="20"/>
                <w:szCs w:val="20"/>
              </w:rPr>
              <w:fldChar w:fldCharType="end"/>
            </w:r>
          </w:p>
        </w:sdtContent>
      </w:sdt>
    </w:sdtContent>
  </w:sdt>
  <w:p w14:paraId="05AE17C7" w14:textId="77777777" w:rsidR="000C3C2D" w:rsidRDefault="000C3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sz w:val="20"/>
        <w:szCs w:val="20"/>
      </w:rPr>
      <w:id w:val="271605766"/>
      <w:docPartObj>
        <w:docPartGallery w:val="Page Numbers (Top of Page)"/>
        <w:docPartUnique/>
      </w:docPartObj>
    </w:sdtPr>
    <w:sdtEndPr/>
    <w:sdtContent>
      <w:p w14:paraId="108E5B57" w14:textId="7C1D0336" w:rsidR="006959E3" w:rsidRPr="000C3C2D" w:rsidRDefault="000C3C2D" w:rsidP="000C3C2D">
        <w:pPr>
          <w:pStyle w:val="Footer"/>
          <w:jc w:val="center"/>
          <w:rPr>
            <w:rFonts w:ascii="Avenir" w:hAnsi="Avenir"/>
            <w:sz w:val="20"/>
            <w:szCs w:val="20"/>
          </w:rPr>
        </w:pPr>
        <w:r w:rsidRPr="000C3C2D">
          <w:rPr>
            <w:rFonts w:ascii="Avenir" w:hAnsi="Avenir"/>
            <w:sz w:val="20"/>
            <w:szCs w:val="20"/>
          </w:rPr>
          <w:t xml:space="preserve">Page </w:t>
        </w:r>
        <w:r w:rsidRPr="000C3C2D">
          <w:rPr>
            <w:rFonts w:ascii="Avenir" w:hAnsi="Avenir"/>
            <w:b/>
            <w:bCs/>
            <w:sz w:val="20"/>
            <w:szCs w:val="20"/>
          </w:rPr>
          <w:fldChar w:fldCharType="begin"/>
        </w:r>
        <w:r w:rsidRPr="000C3C2D">
          <w:rPr>
            <w:rFonts w:ascii="Avenir" w:hAnsi="Avenir"/>
            <w:b/>
            <w:bCs/>
            <w:sz w:val="20"/>
            <w:szCs w:val="20"/>
          </w:rPr>
          <w:instrText xml:space="preserve"> PAGE </w:instrText>
        </w:r>
        <w:r w:rsidRPr="000C3C2D">
          <w:rPr>
            <w:rFonts w:ascii="Avenir" w:hAnsi="Avenir"/>
            <w:b/>
            <w:bCs/>
            <w:sz w:val="20"/>
            <w:szCs w:val="20"/>
          </w:rPr>
          <w:fldChar w:fldCharType="separate"/>
        </w:r>
        <w:r>
          <w:rPr>
            <w:rFonts w:ascii="Avenir" w:hAnsi="Avenir"/>
            <w:b/>
            <w:bCs/>
            <w:sz w:val="20"/>
            <w:szCs w:val="20"/>
          </w:rPr>
          <w:t>1</w:t>
        </w:r>
        <w:r w:rsidRPr="000C3C2D">
          <w:rPr>
            <w:rFonts w:ascii="Avenir" w:hAnsi="Avenir"/>
            <w:b/>
            <w:bCs/>
            <w:sz w:val="20"/>
            <w:szCs w:val="20"/>
          </w:rPr>
          <w:fldChar w:fldCharType="end"/>
        </w:r>
        <w:r w:rsidRPr="000C3C2D">
          <w:rPr>
            <w:rFonts w:ascii="Avenir" w:hAnsi="Avenir"/>
            <w:sz w:val="20"/>
            <w:szCs w:val="20"/>
          </w:rPr>
          <w:t xml:space="preserve"> of </w:t>
        </w:r>
        <w:r w:rsidRPr="000C3C2D">
          <w:rPr>
            <w:rFonts w:ascii="Avenir" w:hAnsi="Avenir"/>
            <w:b/>
            <w:bCs/>
            <w:sz w:val="20"/>
            <w:szCs w:val="20"/>
          </w:rPr>
          <w:fldChar w:fldCharType="begin"/>
        </w:r>
        <w:r w:rsidRPr="000C3C2D">
          <w:rPr>
            <w:rFonts w:ascii="Avenir" w:hAnsi="Avenir"/>
            <w:b/>
            <w:bCs/>
            <w:sz w:val="20"/>
            <w:szCs w:val="20"/>
          </w:rPr>
          <w:instrText xml:space="preserve"> NUMPAGES  </w:instrText>
        </w:r>
        <w:r w:rsidRPr="000C3C2D">
          <w:rPr>
            <w:rFonts w:ascii="Avenir" w:hAnsi="Avenir"/>
            <w:b/>
            <w:bCs/>
            <w:sz w:val="20"/>
            <w:szCs w:val="20"/>
          </w:rPr>
          <w:fldChar w:fldCharType="separate"/>
        </w:r>
        <w:r>
          <w:rPr>
            <w:rFonts w:ascii="Avenir" w:hAnsi="Avenir"/>
            <w:b/>
            <w:bCs/>
            <w:sz w:val="20"/>
            <w:szCs w:val="20"/>
          </w:rPr>
          <w:t>4</w:t>
        </w:r>
        <w:r w:rsidRPr="000C3C2D">
          <w:rPr>
            <w:rFonts w:ascii="Avenir" w:hAnsi="Aveni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4A93" w14:textId="77777777" w:rsidR="00A43A2A" w:rsidRDefault="00A43A2A">
      <w:r>
        <w:separator/>
      </w:r>
    </w:p>
  </w:footnote>
  <w:footnote w:type="continuationSeparator" w:id="0">
    <w:p w14:paraId="3AA3C68A" w14:textId="77777777" w:rsidR="00A43A2A" w:rsidRDefault="00A4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8451" w14:textId="4611E104" w:rsidR="006835C6" w:rsidRPr="002C37C7" w:rsidRDefault="000B476C" w:rsidP="002C6778">
    <w:pPr>
      <w:pStyle w:val="Header"/>
      <w:ind w:right="-24"/>
      <w:jc w:val="right"/>
      <w:rPr>
        <w:rFonts w:ascii="Sofia Pro Bold" w:hAnsi="Sofia Pro Bold"/>
        <w:bCs/>
        <w:color w:val="1A668F"/>
        <w:sz w:val="28"/>
        <w:szCs w:val="28"/>
      </w:rPr>
    </w:pPr>
    <w:r>
      <w:rPr>
        <w:rFonts w:ascii="Californian FB" w:hAnsi="Californian FB"/>
        <w:noProof/>
        <w:color w:val="666633"/>
        <w:sz w:val="20"/>
        <w:szCs w:val="20"/>
      </w:rPr>
      <w:drawing>
        <wp:anchor distT="0" distB="0" distL="114300" distR="114300" simplePos="0" relativeHeight="251658240" behindDoc="0" locked="0" layoutInCell="1" allowOverlap="1" wp14:anchorId="41E2A148" wp14:editId="36F22C66">
          <wp:simplePos x="0" y="0"/>
          <wp:positionH relativeFrom="margin">
            <wp:align>left</wp:align>
          </wp:positionH>
          <wp:positionV relativeFrom="paragraph">
            <wp:posOffset>11430</wp:posOffset>
          </wp:positionV>
          <wp:extent cx="2352675" cy="819767"/>
          <wp:effectExtent l="0" t="0" r="0" b="0"/>
          <wp:wrapNone/>
          <wp:docPr id="7" name="Picture 7" descr="A picture containing draw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jpg"/>
                  <pic:cNvPicPr/>
                </pic:nvPicPr>
                <pic:blipFill>
                  <a:blip r:embed="rId1">
                    <a:extLst>
                      <a:ext uri="{28A0092B-C50C-407E-A947-70E740481C1C}">
                        <a14:useLocalDpi xmlns:a14="http://schemas.microsoft.com/office/drawing/2010/main" val="0"/>
                      </a:ext>
                    </a:extLst>
                  </a:blip>
                  <a:stretch>
                    <a:fillRect/>
                  </a:stretch>
                </pic:blipFill>
                <pic:spPr>
                  <a:xfrm>
                    <a:off x="0" y="0"/>
                    <a:ext cx="2352675" cy="819767"/>
                  </a:xfrm>
                  <a:prstGeom prst="rect">
                    <a:avLst/>
                  </a:prstGeom>
                </pic:spPr>
              </pic:pic>
            </a:graphicData>
          </a:graphic>
          <wp14:sizeRelH relativeFrom="margin">
            <wp14:pctWidth>0</wp14:pctWidth>
          </wp14:sizeRelH>
          <wp14:sizeRelV relativeFrom="margin">
            <wp14:pctHeight>0</wp14:pctHeight>
          </wp14:sizeRelV>
        </wp:anchor>
      </w:drawing>
    </w:r>
    <w:r w:rsidR="002C6778">
      <w:rPr>
        <w:rFonts w:ascii="Californian FB" w:hAnsi="Californian FB"/>
        <w:color w:val="666633"/>
        <w:sz w:val="20"/>
        <w:szCs w:val="20"/>
      </w:rPr>
      <w:tab/>
    </w:r>
    <w:r w:rsidR="006835C6" w:rsidRPr="002C37C7">
      <w:rPr>
        <w:rFonts w:ascii="Sofia Pro Bold" w:hAnsi="Sofia Pro Bold"/>
        <w:bCs/>
        <w:color w:val="1A668F"/>
        <w:sz w:val="28"/>
        <w:szCs w:val="28"/>
      </w:rPr>
      <w:t>Napa County Resource Conservation District</w:t>
    </w:r>
  </w:p>
  <w:p w14:paraId="3A74B9CB" w14:textId="76917A68" w:rsidR="006835C6" w:rsidRPr="002C37C7" w:rsidRDefault="006835C6" w:rsidP="000B476C">
    <w:pPr>
      <w:pStyle w:val="Header"/>
      <w:ind w:right="-24"/>
      <w:jc w:val="right"/>
      <w:rPr>
        <w:rFonts w:ascii="Avenir" w:hAnsi="Avenir"/>
        <w:color w:val="1A668F"/>
      </w:rPr>
    </w:pPr>
    <w:r w:rsidRPr="002C37C7">
      <w:rPr>
        <w:rFonts w:ascii="Avenir" w:hAnsi="Avenir"/>
        <w:color w:val="1A668F"/>
      </w:rPr>
      <w:t>1303 Jefferson St., Ste. 500B</w:t>
    </w:r>
    <w:r w:rsidR="000B476C" w:rsidRPr="002C37C7">
      <w:rPr>
        <w:rFonts w:ascii="Avenir" w:hAnsi="Avenir"/>
        <w:color w:val="1A668F"/>
      </w:rPr>
      <w:t xml:space="preserve">, </w:t>
    </w:r>
    <w:r w:rsidRPr="002C37C7">
      <w:rPr>
        <w:rFonts w:ascii="Avenir" w:hAnsi="Avenir"/>
        <w:color w:val="1A668F"/>
      </w:rPr>
      <w:t>Napa, California 94559</w:t>
    </w:r>
  </w:p>
  <w:p w14:paraId="6142B22E" w14:textId="3EB9168C" w:rsidR="006835C6" w:rsidRPr="002C37C7" w:rsidRDefault="006835C6" w:rsidP="002C6778">
    <w:pPr>
      <w:pStyle w:val="Header"/>
      <w:ind w:right="-24"/>
      <w:jc w:val="right"/>
      <w:rPr>
        <w:rFonts w:ascii="Avenir" w:hAnsi="Avenir"/>
        <w:color w:val="1A668F"/>
      </w:rPr>
    </w:pPr>
    <w:r w:rsidRPr="002C37C7">
      <w:rPr>
        <w:rFonts w:ascii="Avenir" w:hAnsi="Avenir"/>
        <w:color w:val="1A668F"/>
      </w:rPr>
      <w:t xml:space="preserve">Phone: (707) </w:t>
    </w:r>
    <w:r w:rsidR="000B476C" w:rsidRPr="002C37C7">
      <w:rPr>
        <w:rFonts w:ascii="Avenir" w:hAnsi="Avenir"/>
        <w:color w:val="1A668F"/>
      </w:rPr>
      <w:t>690-3110, Website: N</w:t>
    </w:r>
    <w:r w:rsidRPr="002C37C7">
      <w:rPr>
        <w:rFonts w:ascii="Avenir" w:hAnsi="Avenir"/>
        <w:color w:val="1A668F"/>
      </w:rPr>
      <w:t>apa</w:t>
    </w:r>
    <w:r w:rsidR="000B476C" w:rsidRPr="002C37C7">
      <w:rPr>
        <w:rFonts w:ascii="Avenir" w:hAnsi="Avenir"/>
        <w:color w:val="1A668F"/>
      </w:rPr>
      <w:t>RCD</w:t>
    </w:r>
    <w:r w:rsidRPr="002C37C7">
      <w:rPr>
        <w:rFonts w:ascii="Avenir" w:hAnsi="Avenir"/>
        <w:color w:val="1A668F"/>
      </w:rPr>
      <w:t>.org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E9E3" w14:textId="77777777" w:rsidR="006959E3" w:rsidRPr="00777DE9" w:rsidRDefault="006959E3" w:rsidP="006959E3">
    <w:pPr>
      <w:pStyle w:val="Header"/>
      <w:ind w:right="-24"/>
      <w:jc w:val="right"/>
      <w:rPr>
        <w:rFonts w:asciiTheme="minorHAnsi" w:hAnsiTheme="minorHAnsi"/>
        <w:color w:val="548DD4" w:themeColor="text2" w:themeTint="99"/>
      </w:rPr>
    </w:pPr>
    <w:r>
      <w:rPr>
        <w:rFonts w:ascii="Californian FB" w:hAnsi="Californian FB"/>
        <w:color w:val="666633"/>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F4F02"/>
    <w:multiLevelType w:val="hybridMultilevel"/>
    <w:tmpl w:val="81C62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2011C3"/>
    <w:multiLevelType w:val="hybridMultilevel"/>
    <w:tmpl w:val="4C54B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62BFE"/>
    <w:multiLevelType w:val="hybridMultilevel"/>
    <w:tmpl w:val="6DB09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641FE5"/>
    <w:multiLevelType w:val="hybridMultilevel"/>
    <w:tmpl w:val="97204A6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49EA666E"/>
    <w:multiLevelType w:val="hybridMultilevel"/>
    <w:tmpl w:val="CC846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73BAF"/>
    <w:multiLevelType w:val="hybridMultilevel"/>
    <w:tmpl w:val="C1626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17A0C"/>
    <w:multiLevelType w:val="hybridMultilevel"/>
    <w:tmpl w:val="DE94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44100"/>
    <w:multiLevelType w:val="hybridMultilevel"/>
    <w:tmpl w:val="B3741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165065"/>
    <w:multiLevelType w:val="hybridMultilevel"/>
    <w:tmpl w:val="E36C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1223"/>
    <w:multiLevelType w:val="hybridMultilevel"/>
    <w:tmpl w:val="AE4AED6C"/>
    <w:lvl w:ilvl="0" w:tplc="04090005">
      <w:start w:val="1"/>
      <w:numFmt w:val="bullet"/>
      <w:lvlText w:val=""/>
      <w:lvlJc w:val="left"/>
      <w:pPr>
        <w:tabs>
          <w:tab w:val="num" w:pos="720"/>
        </w:tabs>
        <w:ind w:left="720" w:hanging="360"/>
      </w:pPr>
      <w:rPr>
        <w:rFonts w:ascii="Wingdings" w:hAnsi="Wingdings" w:hint="default"/>
      </w:rPr>
    </w:lvl>
    <w:lvl w:ilvl="1" w:tplc="51A805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7"/>
  </w:num>
  <w:num w:numId="4">
    <w:abstractNumId w:val="6"/>
  </w:num>
  <w:num w:numId="5">
    <w:abstractNumId w:val="4"/>
  </w:num>
  <w:num w:numId="6">
    <w:abstractNumId w:val="2"/>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o:colormru v:ext="edit" colors="#369,#360,#663,#879c0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C6"/>
    <w:rsid w:val="00010D15"/>
    <w:rsid w:val="00034EB3"/>
    <w:rsid w:val="000450FF"/>
    <w:rsid w:val="00060993"/>
    <w:rsid w:val="00073F89"/>
    <w:rsid w:val="00075C5F"/>
    <w:rsid w:val="0007660C"/>
    <w:rsid w:val="00084A59"/>
    <w:rsid w:val="000A2249"/>
    <w:rsid w:val="000B476C"/>
    <w:rsid w:val="000B5D0F"/>
    <w:rsid w:val="000C3C2D"/>
    <w:rsid w:val="0011325D"/>
    <w:rsid w:val="001355E2"/>
    <w:rsid w:val="00145755"/>
    <w:rsid w:val="00156002"/>
    <w:rsid w:val="00164569"/>
    <w:rsid w:val="00164EC1"/>
    <w:rsid w:val="00177881"/>
    <w:rsid w:val="00182732"/>
    <w:rsid w:val="00182906"/>
    <w:rsid w:val="00197293"/>
    <w:rsid w:val="001B1D3E"/>
    <w:rsid w:val="001B3BEA"/>
    <w:rsid w:val="001B5F5D"/>
    <w:rsid w:val="001C7B83"/>
    <w:rsid w:val="0020468B"/>
    <w:rsid w:val="002047F7"/>
    <w:rsid w:val="00215065"/>
    <w:rsid w:val="00215E27"/>
    <w:rsid w:val="002969FF"/>
    <w:rsid w:val="002A6FB0"/>
    <w:rsid w:val="002B08D8"/>
    <w:rsid w:val="002B5812"/>
    <w:rsid w:val="002C11C1"/>
    <w:rsid w:val="002C37C7"/>
    <w:rsid w:val="002C6778"/>
    <w:rsid w:val="002E6309"/>
    <w:rsid w:val="0031384A"/>
    <w:rsid w:val="003320D6"/>
    <w:rsid w:val="003349DE"/>
    <w:rsid w:val="00341BF7"/>
    <w:rsid w:val="003424C1"/>
    <w:rsid w:val="00350C9A"/>
    <w:rsid w:val="003613F7"/>
    <w:rsid w:val="00363EC5"/>
    <w:rsid w:val="003871F7"/>
    <w:rsid w:val="003A41D3"/>
    <w:rsid w:val="003B179D"/>
    <w:rsid w:val="003C3AB0"/>
    <w:rsid w:val="003E0CB8"/>
    <w:rsid w:val="0040130B"/>
    <w:rsid w:val="0042381E"/>
    <w:rsid w:val="00435E5C"/>
    <w:rsid w:val="0044003C"/>
    <w:rsid w:val="00447EA6"/>
    <w:rsid w:val="00452A4A"/>
    <w:rsid w:val="004B0969"/>
    <w:rsid w:val="004B144F"/>
    <w:rsid w:val="004B2EFD"/>
    <w:rsid w:val="004B6027"/>
    <w:rsid w:val="004C0ADE"/>
    <w:rsid w:val="004D231E"/>
    <w:rsid w:val="004E4279"/>
    <w:rsid w:val="00505F85"/>
    <w:rsid w:val="00512D43"/>
    <w:rsid w:val="00520A30"/>
    <w:rsid w:val="005468D8"/>
    <w:rsid w:val="005646EC"/>
    <w:rsid w:val="0059054F"/>
    <w:rsid w:val="005B3BBC"/>
    <w:rsid w:val="005C3A67"/>
    <w:rsid w:val="005C70E1"/>
    <w:rsid w:val="005D1C14"/>
    <w:rsid w:val="005E5D4A"/>
    <w:rsid w:val="005F540E"/>
    <w:rsid w:val="006075FC"/>
    <w:rsid w:val="006261F5"/>
    <w:rsid w:val="00652392"/>
    <w:rsid w:val="00652AE6"/>
    <w:rsid w:val="00657084"/>
    <w:rsid w:val="006624F6"/>
    <w:rsid w:val="00667FE9"/>
    <w:rsid w:val="006742DB"/>
    <w:rsid w:val="006778EF"/>
    <w:rsid w:val="006835C6"/>
    <w:rsid w:val="006959E3"/>
    <w:rsid w:val="006A0D1F"/>
    <w:rsid w:val="006A1381"/>
    <w:rsid w:val="006A56EB"/>
    <w:rsid w:val="006B52F3"/>
    <w:rsid w:val="006C1A2C"/>
    <w:rsid w:val="006D4F8D"/>
    <w:rsid w:val="006E18C3"/>
    <w:rsid w:val="006E20AE"/>
    <w:rsid w:val="00720E37"/>
    <w:rsid w:val="00726E45"/>
    <w:rsid w:val="00736900"/>
    <w:rsid w:val="00740A18"/>
    <w:rsid w:val="007470A8"/>
    <w:rsid w:val="007704A9"/>
    <w:rsid w:val="00777DE9"/>
    <w:rsid w:val="00792AE0"/>
    <w:rsid w:val="007B2EBF"/>
    <w:rsid w:val="007D5570"/>
    <w:rsid w:val="007E1024"/>
    <w:rsid w:val="0081431D"/>
    <w:rsid w:val="00825EEE"/>
    <w:rsid w:val="008345A9"/>
    <w:rsid w:val="00837F37"/>
    <w:rsid w:val="0084397F"/>
    <w:rsid w:val="0086223D"/>
    <w:rsid w:val="008740B5"/>
    <w:rsid w:val="008902C7"/>
    <w:rsid w:val="0089053A"/>
    <w:rsid w:val="00896212"/>
    <w:rsid w:val="008B269D"/>
    <w:rsid w:val="008C6FBA"/>
    <w:rsid w:val="008D02DE"/>
    <w:rsid w:val="008D10A9"/>
    <w:rsid w:val="008E161C"/>
    <w:rsid w:val="008E3804"/>
    <w:rsid w:val="0091089F"/>
    <w:rsid w:val="009130B4"/>
    <w:rsid w:val="009237CB"/>
    <w:rsid w:val="00924133"/>
    <w:rsid w:val="009628AE"/>
    <w:rsid w:val="00975DE9"/>
    <w:rsid w:val="009775FE"/>
    <w:rsid w:val="009A3B2F"/>
    <w:rsid w:val="009A45AD"/>
    <w:rsid w:val="009B53A3"/>
    <w:rsid w:val="009C7B0F"/>
    <w:rsid w:val="009E396B"/>
    <w:rsid w:val="009E4257"/>
    <w:rsid w:val="00A05576"/>
    <w:rsid w:val="00A05C43"/>
    <w:rsid w:val="00A21D2B"/>
    <w:rsid w:val="00A31819"/>
    <w:rsid w:val="00A43A2A"/>
    <w:rsid w:val="00A441DB"/>
    <w:rsid w:val="00A56EFE"/>
    <w:rsid w:val="00A57FAA"/>
    <w:rsid w:val="00A720B6"/>
    <w:rsid w:val="00A73276"/>
    <w:rsid w:val="00A8484D"/>
    <w:rsid w:val="00A87571"/>
    <w:rsid w:val="00A94604"/>
    <w:rsid w:val="00AA02E9"/>
    <w:rsid w:val="00AA695E"/>
    <w:rsid w:val="00AC359A"/>
    <w:rsid w:val="00AE53AC"/>
    <w:rsid w:val="00B03BED"/>
    <w:rsid w:val="00B06389"/>
    <w:rsid w:val="00B46E29"/>
    <w:rsid w:val="00B61D27"/>
    <w:rsid w:val="00BD50FE"/>
    <w:rsid w:val="00BE6E06"/>
    <w:rsid w:val="00BF7253"/>
    <w:rsid w:val="00C04160"/>
    <w:rsid w:val="00C3418A"/>
    <w:rsid w:val="00C44DF1"/>
    <w:rsid w:val="00C946AB"/>
    <w:rsid w:val="00C965DE"/>
    <w:rsid w:val="00CA52C9"/>
    <w:rsid w:val="00CA65B7"/>
    <w:rsid w:val="00CB753F"/>
    <w:rsid w:val="00CC5034"/>
    <w:rsid w:val="00CD33A7"/>
    <w:rsid w:val="00CD4C0B"/>
    <w:rsid w:val="00CF2F8A"/>
    <w:rsid w:val="00CF34D4"/>
    <w:rsid w:val="00D12088"/>
    <w:rsid w:val="00D1466A"/>
    <w:rsid w:val="00D17258"/>
    <w:rsid w:val="00D23151"/>
    <w:rsid w:val="00D30565"/>
    <w:rsid w:val="00D337AF"/>
    <w:rsid w:val="00D37C69"/>
    <w:rsid w:val="00D43678"/>
    <w:rsid w:val="00D57BBA"/>
    <w:rsid w:val="00D6167A"/>
    <w:rsid w:val="00D64CFD"/>
    <w:rsid w:val="00D92F02"/>
    <w:rsid w:val="00DB05C0"/>
    <w:rsid w:val="00DB7FCF"/>
    <w:rsid w:val="00DC4277"/>
    <w:rsid w:val="00DD58AE"/>
    <w:rsid w:val="00E34385"/>
    <w:rsid w:val="00E36B2D"/>
    <w:rsid w:val="00E36CB3"/>
    <w:rsid w:val="00E370D0"/>
    <w:rsid w:val="00E43D31"/>
    <w:rsid w:val="00E44D75"/>
    <w:rsid w:val="00E763FE"/>
    <w:rsid w:val="00E85E83"/>
    <w:rsid w:val="00EB1A3A"/>
    <w:rsid w:val="00EB21B2"/>
    <w:rsid w:val="00EB4054"/>
    <w:rsid w:val="00ED1BF2"/>
    <w:rsid w:val="00ED2391"/>
    <w:rsid w:val="00EE0FA1"/>
    <w:rsid w:val="00EE506F"/>
    <w:rsid w:val="00F0671F"/>
    <w:rsid w:val="00F076B9"/>
    <w:rsid w:val="00F12644"/>
    <w:rsid w:val="00F2382E"/>
    <w:rsid w:val="00F4619D"/>
    <w:rsid w:val="00F52637"/>
    <w:rsid w:val="00F662C1"/>
    <w:rsid w:val="00FC2FF9"/>
    <w:rsid w:val="00FC7F8E"/>
    <w:rsid w:val="00F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369,#360,#663,#879c02"/>
    </o:shapedefaults>
    <o:shapelayout v:ext="edit">
      <o:idmap v:ext="edit" data="1"/>
    </o:shapelayout>
  </w:shapeDefaults>
  <w:decimalSymbol w:val="."/>
  <w:listSeparator w:val=","/>
  <w14:docId w14:val="36CD9848"/>
  <w15:docId w15:val="{7E3B605F-6258-46AF-BC12-DBB96197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35C6"/>
    <w:pPr>
      <w:tabs>
        <w:tab w:val="center" w:pos="4320"/>
        <w:tab w:val="right" w:pos="8640"/>
      </w:tabs>
    </w:pPr>
  </w:style>
  <w:style w:type="paragraph" w:styleId="Footer">
    <w:name w:val="footer"/>
    <w:basedOn w:val="Normal"/>
    <w:link w:val="FooterChar"/>
    <w:uiPriority w:val="99"/>
    <w:rsid w:val="006835C6"/>
    <w:pPr>
      <w:tabs>
        <w:tab w:val="center" w:pos="4320"/>
        <w:tab w:val="right" w:pos="8640"/>
      </w:tabs>
    </w:pPr>
  </w:style>
  <w:style w:type="character" w:styleId="Hyperlink">
    <w:name w:val="Hyperlink"/>
    <w:basedOn w:val="DefaultParagraphFont"/>
    <w:rsid w:val="00CB753F"/>
    <w:rPr>
      <w:color w:val="0000FF"/>
      <w:u w:val="single"/>
    </w:rPr>
  </w:style>
  <w:style w:type="character" w:customStyle="1" w:styleId="FooterChar">
    <w:name w:val="Footer Char"/>
    <w:basedOn w:val="DefaultParagraphFont"/>
    <w:link w:val="Footer"/>
    <w:uiPriority w:val="99"/>
    <w:rsid w:val="00CB753F"/>
    <w:rPr>
      <w:sz w:val="24"/>
      <w:szCs w:val="24"/>
    </w:rPr>
  </w:style>
  <w:style w:type="paragraph" w:styleId="BalloonText">
    <w:name w:val="Balloon Text"/>
    <w:basedOn w:val="Normal"/>
    <w:link w:val="BalloonTextChar"/>
    <w:uiPriority w:val="99"/>
    <w:semiHidden/>
    <w:unhideWhenUsed/>
    <w:rsid w:val="00674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DB"/>
    <w:rPr>
      <w:rFonts w:ascii="Segoe UI" w:hAnsi="Segoe UI" w:cs="Segoe UI"/>
      <w:sz w:val="18"/>
      <w:szCs w:val="18"/>
    </w:rPr>
  </w:style>
  <w:style w:type="paragraph" w:styleId="ListParagraph">
    <w:name w:val="List Paragraph"/>
    <w:basedOn w:val="Normal"/>
    <w:uiPriority w:val="34"/>
    <w:qFormat/>
    <w:rsid w:val="00FC7F8E"/>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3349DE"/>
    <w:rPr>
      <w:color w:val="808080"/>
      <w:shd w:val="clear" w:color="auto" w:fill="E6E6E6"/>
    </w:rPr>
  </w:style>
  <w:style w:type="character" w:styleId="CommentReference">
    <w:name w:val="annotation reference"/>
    <w:basedOn w:val="DefaultParagraphFont"/>
    <w:uiPriority w:val="99"/>
    <w:semiHidden/>
    <w:unhideWhenUsed/>
    <w:rsid w:val="00363EC5"/>
    <w:rPr>
      <w:sz w:val="16"/>
      <w:szCs w:val="16"/>
    </w:rPr>
  </w:style>
  <w:style w:type="paragraph" w:styleId="CommentText">
    <w:name w:val="annotation text"/>
    <w:basedOn w:val="Normal"/>
    <w:link w:val="CommentTextChar"/>
    <w:uiPriority w:val="99"/>
    <w:semiHidden/>
    <w:unhideWhenUsed/>
    <w:rsid w:val="00363EC5"/>
    <w:rPr>
      <w:sz w:val="20"/>
      <w:szCs w:val="20"/>
    </w:rPr>
  </w:style>
  <w:style w:type="character" w:customStyle="1" w:styleId="CommentTextChar">
    <w:name w:val="Comment Text Char"/>
    <w:basedOn w:val="DefaultParagraphFont"/>
    <w:link w:val="CommentText"/>
    <w:uiPriority w:val="99"/>
    <w:semiHidden/>
    <w:rsid w:val="00363EC5"/>
  </w:style>
  <w:style w:type="paragraph" w:styleId="CommentSubject">
    <w:name w:val="annotation subject"/>
    <w:basedOn w:val="CommentText"/>
    <w:next w:val="CommentText"/>
    <w:link w:val="CommentSubjectChar"/>
    <w:uiPriority w:val="99"/>
    <w:semiHidden/>
    <w:unhideWhenUsed/>
    <w:rsid w:val="00363EC5"/>
    <w:rPr>
      <w:b/>
      <w:bCs/>
    </w:rPr>
  </w:style>
  <w:style w:type="character" w:customStyle="1" w:styleId="CommentSubjectChar">
    <w:name w:val="Comment Subject Char"/>
    <w:basedOn w:val="CommentTextChar"/>
    <w:link w:val="CommentSubject"/>
    <w:uiPriority w:val="99"/>
    <w:semiHidden/>
    <w:rsid w:val="00363EC5"/>
    <w:rPr>
      <w:b/>
      <w:bCs/>
    </w:rPr>
  </w:style>
  <w:style w:type="character" w:styleId="UnresolvedMention">
    <w:name w:val="Unresolved Mention"/>
    <w:basedOn w:val="DefaultParagraphFont"/>
    <w:uiPriority w:val="99"/>
    <w:semiHidden/>
    <w:unhideWhenUsed/>
    <w:rsid w:val="009C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NapaRC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parcd.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719A-0D8B-46F1-91F4-EFF289C5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1336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FAXIMILE</vt:lpstr>
    </vt:vector>
  </TitlesOfParts>
  <Company>Napa RCD</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FAXIMILE</dc:title>
  <dc:subject/>
  <dc:creator>leigh</dc:creator>
  <cp:keywords/>
  <dc:description/>
  <cp:lastModifiedBy>Lucas Patzek</cp:lastModifiedBy>
  <cp:revision>18</cp:revision>
  <cp:lastPrinted>2020-09-10T23:55:00Z</cp:lastPrinted>
  <dcterms:created xsi:type="dcterms:W3CDTF">2019-07-11T21:56:00Z</dcterms:created>
  <dcterms:modified xsi:type="dcterms:W3CDTF">2020-09-10T23:55:00Z</dcterms:modified>
</cp:coreProperties>
</file>