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3B782B18"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E911C2">
              <w:rPr>
                <w:rFonts w:ascii="Montserrat SemiBold" w:hAnsi="Montserrat SemiBold" w:cs="Times New Roman"/>
                <w:sz w:val="24"/>
                <w:szCs w:val="24"/>
              </w:rPr>
              <w:t>Ju</w:t>
            </w:r>
            <w:r w:rsidR="00B11984">
              <w:rPr>
                <w:rFonts w:ascii="Montserrat SemiBold" w:hAnsi="Montserrat SemiBold" w:cs="Times New Roman"/>
                <w:sz w:val="24"/>
                <w:szCs w:val="24"/>
              </w:rPr>
              <w:t>ly</w:t>
            </w:r>
            <w:r w:rsidR="002A6B8F">
              <w:rPr>
                <w:rFonts w:ascii="Montserrat SemiBold" w:hAnsi="Montserrat SemiBold" w:cs="Times New Roman"/>
                <w:sz w:val="24"/>
                <w:szCs w:val="24"/>
              </w:rPr>
              <w:t xml:space="preserve"> </w:t>
            </w:r>
            <w:r w:rsidR="00B11984">
              <w:rPr>
                <w:rFonts w:ascii="Montserrat SemiBold" w:hAnsi="Montserrat SemiBold" w:cs="Times New Roman"/>
                <w:sz w:val="24"/>
                <w:szCs w:val="24"/>
              </w:rPr>
              <w:t>9</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w:t>
            </w:r>
            <w:r w:rsidR="008D070A">
              <w:rPr>
                <w:rFonts w:ascii="Montserrat SemiBold" w:hAnsi="Montserrat SemiBold" w:cs="Times New Roman"/>
                <w:sz w:val="24"/>
                <w:szCs w:val="24"/>
              </w:rPr>
              <w:t>8</w:t>
            </w:r>
            <w:r w:rsidRPr="003E37F5">
              <w:rPr>
                <w:rFonts w:ascii="Montserrat SemiBold" w:hAnsi="Montserrat SemiBold" w:cs="Times New Roman"/>
                <w:sz w:val="24"/>
                <w:szCs w:val="24"/>
              </w:rPr>
              <w:t xml:space="preserve">:00 </w:t>
            </w:r>
            <w:r w:rsidR="008D070A">
              <w:rPr>
                <w:rFonts w:ascii="Montserrat SemiBold" w:hAnsi="Montserrat SemiBold" w:cs="Times New Roman"/>
                <w:sz w:val="24"/>
                <w:szCs w:val="24"/>
              </w:rPr>
              <w:t>A</w:t>
            </w:r>
            <w:r w:rsidRPr="003E37F5">
              <w:rPr>
                <w:rFonts w:ascii="Montserrat SemiBold" w:hAnsi="Montserrat SemiBold" w:cs="Times New Roman"/>
                <w:sz w:val="24"/>
                <w:szCs w:val="24"/>
              </w:rPr>
              <w:t>.M.</w:t>
            </w:r>
          </w:p>
          <w:p w14:paraId="56D692ED" w14:textId="26361643"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00BB0584" w:rsidRPr="00BB0584">
              <w:rPr>
                <w:rFonts w:ascii="Montserrat SemiBold" w:hAnsi="Montserrat SemiBold" w:cs="Times New Roman"/>
                <w:sz w:val="24"/>
                <w:szCs w:val="24"/>
              </w:rPr>
              <w:t>Tele/videoconference</w:t>
            </w:r>
          </w:p>
          <w:p w14:paraId="03638B11" w14:textId="13A4447D" w:rsidR="00D009B5" w:rsidRPr="003E37F5" w:rsidRDefault="00D009B5" w:rsidP="0085316D">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514506">
                  <w:pP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514506" w:rsidRPr="00275268" w14:paraId="7773CF98" w14:textId="0923EB91" w:rsidTr="00514506">
              <w:trPr>
                <w:jc w:val="center"/>
              </w:trPr>
              <w:tc>
                <w:tcPr>
                  <w:tcW w:w="0" w:type="auto"/>
                  <w:vAlign w:val="center"/>
                </w:tcPr>
                <w:p w14:paraId="1CD1197B" w14:textId="49C1367E"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Shana Bagley</w:t>
                  </w:r>
                </w:p>
              </w:tc>
              <w:tc>
                <w:tcPr>
                  <w:tcW w:w="0" w:type="auto"/>
                  <w:vAlign w:val="center"/>
                </w:tcPr>
                <w:p w14:paraId="1D853AF0" w14:textId="738CF74E" w:rsidR="00514506" w:rsidRPr="00275268" w:rsidRDefault="00514506" w:rsidP="00514506">
                  <w:pPr>
                    <w:jc w:val="center"/>
                    <w:rPr>
                      <w:rFonts w:ascii="Montserrat" w:hAnsi="Montserrat" w:cs="Times New Roman"/>
                      <w:sz w:val="16"/>
                      <w:szCs w:val="16"/>
                    </w:rPr>
                  </w:pPr>
                  <w:r>
                    <w:rPr>
                      <w:rFonts w:ascii="Montserrat" w:hAnsi="Montserrat" w:cs="Times New Roman"/>
                      <w:sz w:val="16"/>
                      <w:szCs w:val="16"/>
                    </w:rPr>
                    <w:t>Tracy Schulze</w:t>
                  </w:r>
                </w:p>
              </w:tc>
            </w:tr>
            <w:tr w:rsidR="00514506" w:rsidRPr="00275268" w14:paraId="536416C1" w14:textId="24B3DD0D" w:rsidTr="00514506">
              <w:trPr>
                <w:jc w:val="center"/>
              </w:trPr>
              <w:tc>
                <w:tcPr>
                  <w:tcW w:w="0" w:type="auto"/>
                  <w:vAlign w:val="center"/>
                </w:tcPr>
                <w:p w14:paraId="30F0018A" w14:textId="47D51DFA"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Counsel</w:t>
                  </w:r>
                </w:p>
              </w:tc>
              <w:tc>
                <w:tcPr>
                  <w:tcW w:w="0" w:type="auto"/>
                  <w:vAlign w:val="center"/>
                </w:tcPr>
                <w:p w14:paraId="06820028" w14:textId="45EB6FF7" w:rsidR="00514506" w:rsidRPr="00275268" w:rsidRDefault="00514506" w:rsidP="00514506">
                  <w:pPr>
                    <w:jc w:val="center"/>
                    <w:rPr>
                      <w:rFonts w:ascii="Montserrat" w:hAnsi="Montserrat" w:cs="Times New Roman"/>
                      <w:b/>
                      <w:sz w:val="16"/>
                      <w:szCs w:val="16"/>
                    </w:rPr>
                  </w:pPr>
                  <w:r w:rsidRPr="00514506">
                    <w:rPr>
                      <w:rFonts w:ascii="Montserrat" w:hAnsi="Montserrat" w:cs="Times New Roman"/>
                      <w:b/>
                      <w:sz w:val="16"/>
                      <w:szCs w:val="16"/>
                    </w:rPr>
                    <w:t>Auditor-Controller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30CC9B71" w14:textId="6A7B227B" w:rsidR="00275268" w:rsidRPr="00514506" w:rsidRDefault="00275268" w:rsidP="00514506">
            <w:pPr>
              <w:rPr>
                <w:rFonts w:ascii="Montserrat" w:hAnsi="Montserrat"/>
                <w:b/>
                <w:sz w:val="24"/>
                <w:szCs w:val="20"/>
              </w:rPr>
            </w:pPr>
            <w:r w:rsidRPr="00ED1233">
              <w:rPr>
                <w:rFonts w:ascii="Montserrat" w:hAnsi="Montserrat"/>
                <w:b/>
                <w:sz w:val="24"/>
                <w:szCs w:val="20"/>
              </w:rPr>
              <w:t>GENERAL INFORMATION</w:t>
            </w:r>
          </w:p>
          <w:p w14:paraId="2F692C1F" w14:textId="455E76D3" w:rsidR="00275268" w:rsidRPr="00BB0584" w:rsidRDefault="00275268" w:rsidP="00BB0584">
            <w:pPr>
              <w:spacing w:after="240"/>
              <w:rPr>
                <w:rFonts w:ascii="Montserrat" w:hAnsi="Montserrat"/>
                <w:sz w:val="18"/>
                <w:szCs w:val="20"/>
              </w:rPr>
            </w:pPr>
            <w:r w:rsidRPr="00182C0E">
              <w:rPr>
                <w:rFonts w:ascii="Montserrat" w:hAnsi="Montserrat"/>
                <w:sz w:val="18"/>
                <w:szCs w:val="20"/>
              </w:rPr>
              <w:t>The Napa County Resource Conservation District (</w:t>
            </w:r>
            <w:r w:rsidR="00017C3A">
              <w:rPr>
                <w:rFonts w:ascii="Montserrat" w:hAnsi="Montserrat"/>
                <w:sz w:val="18"/>
                <w:szCs w:val="20"/>
              </w:rPr>
              <w:t xml:space="preserve">“Napa </w:t>
            </w:r>
            <w:r w:rsidRPr="00182C0E">
              <w:rPr>
                <w:rFonts w:ascii="Montserrat" w:hAnsi="Montserrat"/>
                <w:sz w:val="18"/>
                <w:szCs w:val="20"/>
              </w:rPr>
              <w:t>RCD</w:t>
            </w:r>
            <w:r w:rsidR="00017C3A">
              <w:rPr>
                <w:rFonts w:ascii="Montserrat" w:hAnsi="Montserrat"/>
                <w:sz w:val="18"/>
                <w:szCs w:val="20"/>
              </w:rPr>
              <w:t>”</w:t>
            </w:r>
            <w:r w:rsidRPr="00182C0E">
              <w:rPr>
                <w:rFonts w:ascii="Montserrat" w:hAnsi="Montserrat"/>
                <w:sz w:val="18"/>
                <w:szCs w:val="20"/>
              </w:rPr>
              <w:t xml:space="preserve"> or </w:t>
            </w:r>
            <w:r w:rsidR="00017C3A">
              <w:rPr>
                <w:rFonts w:ascii="Montserrat" w:hAnsi="Montserrat"/>
                <w:sz w:val="18"/>
                <w:szCs w:val="20"/>
              </w:rPr>
              <w:t>“</w:t>
            </w:r>
            <w:r w:rsidRPr="00182C0E">
              <w:rPr>
                <w:rFonts w:ascii="Montserrat" w:hAnsi="Montserrat"/>
                <w:sz w:val="18"/>
                <w:szCs w:val="20"/>
              </w:rPr>
              <w:t>District</w:t>
            </w:r>
            <w:r w:rsidR="00017C3A">
              <w:rPr>
                <w:rFonts w:ascii="Montserrat" w:hAnsi="Montserrat"/>
                <w:sz w:val="18"/>
                <w:szCs w:val="20"/>
              </w:rPr>
              <w:t>”)</w:t>
            </w:r>
            <w:r w:rsidRPr="00182C0E">
              <w:rPr>
                <w:rFonts w:ascii="Montserrat" w:hAnsi="Montserrat"/>
                <w:sz w:val="18"/>
                <w:szCs w:val="20"/>
              </w:rPr>
              <w:t xml:space="preserve"> will hold a regular meeting of its Board of Directors on Thursday, </w:t>
            </w:r>
            <w:r w:rsidR="00ED3506">
              <w:rPr>
                <w:rFonts w:ascii="Montserrat" w:hAnsi="Montserrat"/>
                <w:sz w:val="18"/>
                <w:szCs w:val="20"/>
              </w:rPr>
              <w:t>July</w:t>
            </w:r>
            <w:r w:rsidR="002A6B8F">
              <w:rPr>
                <w:rFonts w:ascii="Montserrat" w:hAnsi="Montserrat"/>
                <w:sz w:val="18"/>
                <w:szCs w:val="20"/>
              </w:rPr>
              <w:t xml:space="preserve"> </w:t>
            </w:r>
            <w:r w:rsidR="00ED3506">
              <w:rPr>
                <w:rFonts w:ascii="Montserrat" w:hAnsi="Montserrat"/>
                <w:sz w:val="18"/>
                <w:szCs w:val="20"/>
              </w:rPr>
              <w:t>9</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w:t>
            </w:r>
            <w:r w:rsidR="008D070A">
              <w:rPr>
                <w:rFonts w:ascii="Montserrat" w:hAnsi="Montserrat"/>
                <w:sz w:val="18"/>
                <w:szCs w:val="20"/>
              </w:rPr>
              <w:t>8</w:t>
            </w:r>
            <w:r w:rsidRPr="00182C0E">
              <w:rPr>
                <w:rFonts w:ascii="Montserrat" w:hAnsi="Montserrat"/>
                <w:sz w:val="18"/>
                <w:szCs w:val="20"/>
              </w:rPr>
              <w:t xml:space="preserve">:00 </w:t>
            </w:r>
            <w:r w:rsidR="008D070A">
              <w:rPr>
                <w:rFonts w:ascii="Montserrat" w:hAnsi="Montserrat"/>
                <w:sz w:val="18"/>
                <w:szCs w:val="20"/>
              </w:rPr>
              <w:t>A</w:t>
            </w:r>
            <w:r w:rsidRPr="00182C0E">
              <w:rPr>
                <w:rFonts w:ascii="Montserrat" w:hAnsi="Montserrat"/>
                <w:sz w:val="18"/>
                <w:szCs w:val="20"/>
              </w:rPr>
              <w:t>.M.</w:t>
            </w:r>
            <w:r w:rsidR="007B31C2">
              <w:rPr>
                <w:rFonts w:ascii="Montserrat" w:hAnsi="Montserrat"/>
                <w:sz w:val="18"/>
                <w:szCs w:val="20"/>
              </w:rPr>
              <w:t xml:space="preserve"> </w:t>
            </w:r>
            <w:r w:rsidR="00BB0584" w:rsidRPr="00BB0584">
              <w:rPr>
                <w:rFonts w:ascii="Montserrat" w:hAnsi="Montserrat"/>
                <w:sz w:val="18"/>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The public may participate in the meeting remotely via Zoom videoconference at: </w:t>
            </w:r>
            <w:hyperlink r:id="rId8" w:history="1">
              <w:r w:rsidR="00BB0584" w:rsidRPr="00AD7D5E">
                <w:rPr>
                  <w:rStyle w:val="Hyperlink"/>
                  <w:rFonts w:ascii="Montserrat" w:hAnsi="Montserrat"/>
                  <w:sz w:val="18"/>
                  <w:szCs w:val="20"/>
                </w:rPr>
                <w:t>https://zoom.us/j/332821538?pwd=cmp4eUxHNEl1UGJxWFpoTGIzRENlZz09</w:t>
              </w:r>
            </w:hyperlink>
            <w:r w:rsidR="00BB0584">
              <w:rPr>
                <w:rFonts w:ascii="Montserrat" w:hAnsi="Montserrat"/>
                <w:sz w:val="18"/>
                <w:szCs w:val="20"/>
              </w:rPr>
              <w:t xml:space="preserve"> </w:t>
            </w:r>
            <w:r w:rsidR="00BB0584" w:rsidRPr="00BB0584">
              <w:rPr>
                <w:rFonts w:ascii="Montserrat" w:hAnsi="Montserrat"/>
                <w:sz w:val="18"/>
                <w:szCs w:val="20"/>
              </w:rPr>
              <w:t>(Meeting ID: 332 821 538</w:t>
            </w:r>
            <w:r w:rsidR="00BB0584">
              <w:rPr>
                <w:rFonts w:ascii="Montserrat" w:hAnsi="Montserrat"/>
                <w:sz w:val="18"/>
                <w:szCs w:val="20"/>
              </w:rPr>
              <w:t xml:space="preserve">, </w:t>
            </w:r>
            <w:r w:rsidR="00BB0584" w:rsidRPr="00BB0584">
              <w:rPr>
                <w:rFonts w:ascii="Montserrat" w:hAnsi="Montserrat"/>
                <w:sz w:val="18"/>
                <w:szCs w:val="20"/>
              </w:rPr>
              <w:t>Password: 322739), or via teleconference at: 669</w:t>
            </w:r>
            <w:r w:rsidR="00BB0584">
              <w:rPr>
                <w:rFonts w:ascii="Montserrat" w:hAnsi="Montserrat"/>
                <w:sz w:val="18"/>
                <w:szCs w:val="20"/>
              </w:rPr>
              <w:t>-</w:t>
            </w:r>
            <w:r w:rsidR="00BB0584" w:rsidRPr="00BB0584">
              <w:rPr>
                <w:rFonts w:ascii="Montserrat" w:hAnsi="Montserrat"/>
                <w:sz w:val="18"/>
                <w:szCs w:val="20"/>
              </w:rPr>
              <w:t xml:space="preserve">900-9128, Meeting ID: 332 821 538. We will only accept written public comments received by </w:t>
            </w:r>
            <w:r w:rsidR="00BB0584">
              <w:rPr>
                <w:rFonts w:ascii="Montserrat" w:hAnsi="Montserrat"/>
                <w:sz w:val="18"/>
                <w:szCs w:val="20"/>
              </w:rPr>
              <w:t>5</w:t>
            </w:r>
            <w:r w:rsidR="00BB0584" w:rsidRPr="00BB0584">
              <w:rPr>
                <w:rFonts w:ascii="Montserrat" w:hAnsi="Montserrat"/>
                <w:sz w:val="18"/>
                <w:szCs w:val="20"/>
              </w:rPr>
              <w:t xml:space="preserve"> </w:t>
            </w:r>
            <w:r w:rsidR="00BB0584">
              <w:rPr>
                <w:rFonts w:ascii="Montserrat" w:hAnsi="Montserrat"/>
                <w:sz w:val="18"/>
                <w:szCs w:val="20"/>
              </w:rPr>
              <w:t>P</w:t>
            </w:r>
            <w:r w:rsidR="00BB0584" w:rsidRPr="00BB0584">
              <w:rPr>
                <w:rFonts w:ascii="Montserrat" w:hAnsi="Montserrat"/>
                <w:sz w:val="18"/>
                <w:szCs w:val="20"/>
              </w:rPr>
              <w:t xml:space="preserve">.M. on </w:t>
            </w:r>
            <w:r w:rsidR="00BB0584">
              <w:rPr>
                <w:rFonts w:ascii="Montserrat" w:hAnsi="Montserrat"/>
                <w:sz w:val="18"/>
                <w:szCs w:val="20"/>
              </w:rPr>
              <w:t>Wednesday</w:t>
            </w:r>
            <w:r w:rsidR="00BB0584" w:rsidRPr="00BB0584">
              <w:rPr>
                <w:rFonts w:ascii="Montserrat" w:hAnsi="Montserrat"/>
                <w:sz w:val="18"/>
                <w:szCs w:val="20"/>
              </w:rPr>
              <w:t xml:space="preserve">, </w:t>
            </w:r>
            <w:r w:rsidR="00ED3506">
              <w:rPr>
                <w:rFonts w:ascii="Montserrat" w:hAnsi="Montserrat"/>
                <w:sz w:val="18"/>
                <w:szCs w:val="20"/>
              </w:rPr>
              <w:t>July</w:t>
            </w:r>
            <w:r w:rsidR="00B53B73">
              <w:rPr>
                <w:rFonts w:ascii="Montserrat" w:hAnsi="Montserrat"/>
                <w:sz w:val="18"/>
                <w:szCs w:val="20"/>
              </w:rPr>
              <w:t xml:space="preserve"> </w:t>
            </w:r>
            <w:r w:rsidR="00ED3506">
              <w:rPr>
                <w:rFonts w:ascii="Montserrat" w:hAnsi="Montserrat"/>
                <w:sz w:val="18"/>
                <w:szCs w:val="20"/>
              </w:rPr>
              <w:t>8</w:t>
            </w:r>
            <w:r w:rsidR="00BB0584" w:rsidRPr="00BB0584">
              <w:rPr>
                <w:rFonts w:ascii="Montserrat" w:hAnsi="Montserrat"/>
                <w:sz w:val="18"/>
                <w:szCs w:val="20"/>
              </w:rPr>
              <w:t xml:space="preserve">, 2020. All comments must be sent by email to </w:t>
            </w:r>
            <w:hyperlink r:id="rId9" w:history="1">
              <w:r w:rsidR="00BB0584" w:rsidRPr="00AD7D5E">
                <w:rPr>
                  <w:rStyle w:val="Hyperlink"/>
                  <w:rFonts w:ascii="Montserrat" w:hAnsi="Montserrat"/>
                  <w:sz w:val="18"/>
                  <w:szCs w:val="20"/>
                </w:rPr>
                <w:t>Lucas@NapaRCD.org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All comments will be considered a public record and will be put into the meeting record. Requests for disability related modifications or accommodations, aids or services must be made to the District office no less than 24 hours prior to the meeting date by contacting 707-</w:t>
            </w:r>
            <w:r w:rsidR="00BB0584">
              <w:rPr>
                <w:rFonts w:ascii="Montserrat" w:hAnsi="Montserrat"/>
                <w:sz w:val="18"/>
                <w:szCs w:val="20"/>
              </w:rPr>
              <w:t>690-3110</w:t>
            </w:r>
            <w:r w:rsidR="00BB0584" w:rsidRPr="00BB0584">
              <w:rPr>
                <w:rFonts w:ascii="Montserrat" w:hAnsi="Montserrat"/>
                <w:sz w:val="18"/>
                <w:szCs w:val="20"/>
              </w:rPr>
              <w:t xml:space="preserve">, </w:t>
            </w:r>
            <w:hyperlink r:id="rId10" w:history="1">
              <w:r w:rsidR="00BB0584" w:rsidRPr="00AD7D5E">
                <w:rPr>
                  <w:rStyle w:val="Hyperlink"/>
                  <w:rFonts w:ascii="Montserrat" w:hAnsi="Montserrat"/>
                  <w:sz w:val="18"/>
                  <w:szCs w:val="20"/>
                </w:rPr>
                <w:t>anna@naparcd.org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 xml:space="preserve">All materials relating to the agenda are available for public inspection at the District office Monday through Friday, between the hours of 8:00 A.M. and 5:00 P.M., except for District Holidays. The agenda is available online at: </w:t>
            </w:r>
            <w:hyperlink r:id="rId11" w:history="1">
              <w:r w:rsidR="00BB0584" w:rsidRPr="00AD7D5E">
                <w:rPr>
                  <w:rStyle w:val="Hyperlink"/>
                  <w:rFonts w:ascii="Montserrat" w:hAnsi="Montserrat"/>
                  <w:sz w:val="18"/>
                  <w:szCs w:val="20"/>
                </w:rPr>
                <w:t>http://naparcd.org/</w:t>
              </w:r>
            </w:hyperlink>
            <w:r w:rsidR="00BB0584">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69FB2C76"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ED3506">
        <w:rPr>
          <w:rFonts w:ascii="Montserrat" w:hAnsi="Montserrat" w:cs="Times New Roman"/>
          <w:sz w:val="20"/>
          <w:szCs w:val="20"/>
        </w:rPr>
        <w:t>June</w:t>
      </w:r>
      <w:r w:rsidR="00E911C2">
        <w:rPr>
          <w:rFonts w:ascii="Montserrat" w:hAnsi="Montserrat" w:cs="Times New Roman"/>
          <w:sz w:val="20"/>
          <w:szCs w:val="20"/>
        </w:rPr>
        <w:t xml:space="preserve"> 1</w:t>
      </w:r>
      <w:r w:rsidR="00ED3506">
        <w:rPr>
          <w:rFonts w:ascii="Montserrat" w:hAnsi="Montserrat" w:cs="Times New Roman"/>
          <w:sz w:val="20"/>
          <w:szCs w:val="20"/>
        </w:rPr>
        <w:t>1</w:t>
      </w:r>
      <w:r w:rsidR="00BE30EA" w:rsidRPr="000E13A6">
        <w:rPr>
          <w:rFonts w:ascii="Montserrat" w:hAnsi="Montserrat" w:cs="Times New Roman"/>
          <w:sz w:val="20"/>
          <w:szCs w:val="20"/>
        </w:rPr>
        <w:t>, 20</w:t>
      </w:r>
      <w:r w:rsidR="00AF4329">
        <w:rPr>
          <w:rFonts w:ascii="Montserrat" w:hAnsi="Montserrat" w:cs="Times New Roman"/>
          <w:sz w:val="20"/>
          <w:szCs w:val="20"/>
        </w:rPr>
        <w:t>20</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r w:rsidR="00ED3506">
        <w:rPr>
          <w:rFonts w:ascii="Montserrat" w:hAnsi="Montserrat" w:cs="Times New Roman"/>
          <w:sz w:val="20"/>
          <w:szCs w:val="20"/>
        </w:rPr>
        <w:t xml:space="preserve"> and the June 22, 2020 special meeting</w:t>
      </w:r>
      <w:r w:rsidR="00FA7071">
        <w:rPr>
          <w:rFonts w:ascii="Montserrat" w:hAnsi="Montserrat" w:cs="Times New Roman"/>
          <w:sz w:val="20"/>
          <w:szCs w:val="20"/>
        </w:rPr>
        <w:t>.</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23626DA3"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ED3506">
        <w:rPr>
          <w:rFonts w:ascii="Montserrat" w:hAnsi="Montserrat" w:cs="Times New Roman"/>
          <w:sz w:val="20"/>
          <w:szCs w:val="20"/>
        </w:rPr>
        <w:t>June</w:t>
      </w:r>
      <w:r w:rsidR="002F5493" w:rsidRPr="000E13A6">
        <w:rPr>
          <w:rFonts w:ascii="Montserrat" w:hAnsi="Montserrat" w:cs="Times New Roman"/>
          <w:sz w:val="20"/>
          <w:szCs w:val="20"/>
        </w:rPr>
        <w:t xml:space="preserve"> 20</w:t>
      </w:r>
      <w:r w:rsidR="008D070A">
        <w:rPr>
          <w:rFonts w:ascii="Montserrat" w:hAnsi="Montserrat" w:cs="Times New Roman"/>
          <w:sz w:val="20"/>
          <w:szCs w:val="20"/>
        </w:rPr>
        <w:t>20</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5BAA515B" w14:textId="565A1A36" w:rsidR="00B53B73" w:rsidRDefault="00B53B73" w:rsidP="00ED3506">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64212E">
        <w:tc>
          <w:tcPr>
            <w:tcW w:w="433" w:type="pct"/>
            <w:shd w:val="clear" w:color="auto" w:fill="DEEAF6" w:themeFill="accent5" w:themeFillTint="33"/>
            <w:vAlign w:val="center"/>
          </w:tcPr>
          <w:p w14:paraId="56824636" w14:textId="77777777" w:rsidR="00ED3506" w:rsidRPr="00A05438" w:rsidRDefault="00ED3506" w:rsidP="0064212E">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5ECC703D" w14:textId="23A340A2" w:rsidR="00ED3506" w:rsidRPr="00A05438" w:rsidRDefault="00ED3506" w:rsidP="0064212E">
            <w:pPr>
              <w:spacing w:before="120" w:after="120"/>
              <w:rPr>
                <w:rFonts w:ascii="Montserrat ExtraBold" w:hAnsi="Montserrat ExtraBold" w:cs="Times New Roman"/>
                <w:szCs w:val="24"/>
              </w:rPr>
            </w:pPr>
            <w:r>
              <w:rPr>
                <w:rFonts w:ascii="Montserrat ExtraBold" w:hAnsi="Montserrat ExtraBold" w:cs="Times New Roman"/>
                <w:szCs w:val="24"/>
              </w:rPr>
              <w:t>EDUCATIONAL PRESENTATION</w:t>
            </w:r>
          </w:p>
        </w:tc>
      </w:tr>
    </w:tbl>
    <w:p w14:paraId="59AC63AE" w14:textId="7AC32BE9" w:rsidR="00ED3506" w:rsidRPr="00ED3506" w:rsidRDefault="00ED3506" w:rsidP="00ED3506">
      <w:pPr>
        <w:pStyle w:val="ListParagraph"/>
        <w:spacing w:before="120" w:after="120" w:line="240" w:lineRule="auto"/>
        <w:contextualSpacing w:val="0"/>
        <w:rPr>
          <w:rFonts w:ascii="Montserrat" w:hAnsi="Montserrat" w:cs="Times New Roman"/>
          <w:sz w:val="20"/>
          <w:szCs w:val="20"/>
        </w:rPr>
      </w:pPr>
      <w:r>
        <w:rPr>
          <w:rFonts w:ascii="Montserrat" w:hAnsi="Montserrat" w:cs="Times New Roman"/>
          <w:sz w:val="20"/>
          <w:szCs w:val="20"/>
        </w:rPr>
        <w:t xml:space="preserve">Anna Brittain, Executive Director of Napa Green, will present on the future direction of the program including potential collaboration with the </w:t>
      </w:r>
      <w:r w:rsidR="00017C3A">
        <w:rPr>
          <w:rFonts w:ascii="Montserrat" w:hAnsi="Montserrat" w:cs="Times New Roman"/>
          <w:sz w:val="20"/>
          <w:szCs w:val="20"/>
        </w:rPr>
        <w:t xml:space="preserve">Napa </w:t>
      </w:r>
      <w:r>
        <w:rPr>
          <w:rFonts w:ascii="Montserrat" w:hAnsi="Montserrat" w:cs="Times New Roman"/>
          <w:sz w:val="20"/>
          <w:szCs w:val="20"/>
        </w:rPr>
        <w:t>RCD. Anna</w:t>
      </w:r>
      <w:r w:rsidRPr="00ED3506">
        <w:rPr>
          <w:rFonts w:ascii="Montserrat" w:hAnsi="Montserrat" w:cs="Times New Roman"/>
          <w:sz w:val="20"/>
          <w:szCs w:val="20"/>
        </w:rPr>
        <w:t xml:space="preserve"> has helped lead the growth of the Napa Green program for over five </w:t>
      </w:r>
      <w:r w:rsidR="007F2AD3" w:rsidRPr="00ED3506">
        <w:rPr>
          <w:rFonts w:ascii="Montserrat" w:hAnsi="Montserrat" w:cs="Times New Roman"/>
          <w:sz w:val="20"/>
          <w:szCs w:val="20"/>
        </w:rPr>
        <w:t>years and</w:t>
      </w:r>
      <w:r w:rsidRPr="00ED3506">
        <w:rPr>
          <w:rFonts w:ascii="Montserrat" w:hAnsi="Montserrat" w:cs="Times New Roman"/>
          <w:sz w:val="20"/>
          <w:szCs w:val="20"/>
        </w:rPr>
        <w:t xml:space="preserve"> stepped into the position of Executive Director of the now independent non-profit in fall 2019.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bookmarkEnd w:id="0"/>
          <w:p w14:paraId="3045A794" w14:textId="4271329F" w:rsidR="002F5493" w:rsidRPr="00A05438" w:rsidRDefault="00ED350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20A48BFD" w14:textId="77777777" w:rsidR="002A6B8F" w:rsidRPr="0014450D" w:rsidRDefault="002A6B8F" w:rsidP="00F23E8E">
      <w:pPr>
        <w:pStyle w:val="ListParagraph"/>
        <w:spacing w:before="120" w:after="120" w:line="240" w:lineRule="auto"/>
        <w:contextualSpacing w:val="0"/>
        <w:rPr>
          <w:rFonts w:ascii="Montserrat" w:hAnsi="Montserrat" w:cs="Times New Roman"/>
          <w:sz w:val="20"/>
          <w:szCs w:val="20"/>
        </w:rPr>
      </w:pPr>
      <w:bookmarkStart w:id="1" w:name="_Hlk515087"/>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w:t>
      </w:r>
      <w:r w:rsidRPr="0014450D">
        <w:rPr>
          <w:rFonts w:ascii="Montserrat" w:hAnsi="Montserrat" w:cs="Times New Roman"/>
          <w:sz w:val="20"/>
          <w:szCs w:val="20"/>
        </w:rPr>
        <w:t>uest discussion of an item on the consent calendar.</w:t>
      </w:r>
    </w:p>
    <w:p w14:paraId="37541539" w14:textId="33CCE8CF" w:rsidR="002A6B8F" w:rsidRPr="0014450D" w:rsidRDefault="00270B92" w:rsidP="00F23E8E">
      <w:pPr>
        <w:pStyle w:val="ListParagraph"/>
        <w:numPr>
          <w:ilvl w:val="0"/>
          <w:numId w:val="3"/>
        </w:numPr>
        <w:spacing w:before="120" w:after="120"/>
        <w:contextualSpacing w:val="0"/>
        <w:rPr>
          <w:rFonts w:ascii="Montserrat" w:hAnsi="Montserrat" w:cs="Times New Roman"/>
          <w:b/>
          <w:sz w:val="20"/>
          <w:szCs w:val="20"/>
        </w:rPr>
      </w:pPr>
      <w:r w:rsidRPr="0014450D">
        <w:rPr>
          <w:rFonts w:ascii="Montserrat" w:hAnsi="Montserrat" w:cs="Times New Roman"/>
          <w:b/>
          <w:sz w:val="20"/>
          <w:szCs w:val="20"/>
        </w:rPr>
        <w:t xml:space="preserve">Authorize the President to Execute </w:t>
      </w:r>
      <w:r w:rsidR="005B3E0F" w:rsidRPr="0014450D">
        <w:rPr>
          <w:rFonts w:ascii="Montserrat" w:hAnsi="Montserrat" w:cs="Times New Roman"/>
          <w:b/>
          <w:sz w:val="20"/>
          <w:szCs w:val="20"/>
        </w:rPr>
        <w:t xml:space="preserve">Joint Powers </w:t>
      </w:r>
      <w:r w:rsidRPr="0014450D">
        <w:rPr>
          <w:rFonts w:ascii="Montserrat" w:hAnsi="Montserrat" w:cs="Times New Roman"/>
          <w:b/>
          <w:sz w:val="20"/>
          <w:szCs w:val="20"/>
        </w:rPr>
        <w:t xml:space="preserve">Agreement with </w:t>
      </w:r>
      <w:r w:rsidR="008A1C35" w:rsidRPr="0014450D">
        <w:rPr>
          <w:rFonts w:ascii="Montserrat" w:hAnsi="Montserrat" w:cs="Times New Roman"/>
          <w:b/>
          <w:sz w:val="20"/>
          <w:szCs w:val="20"/>
        </w:rPr>
        <w:t xml:space="preserve">County of Napa for </w:t>
      </w:r>
      <w:r w:rsidR="0014450D" w:rsidRPr="0014450D">
        <w:rPr>
          <w:rFonts w:ascii="Montserrat" w:hAnsi="Montserrat" w:cs="Times New Roman"/>
          <w:b/>
          <w:sz w:val="20"/>
          <w:szCs w:val="20"/>
        </w:rPr>
        <w:t>FY2020-2021</w:t>
      </w:r>
      <w:r w:rsidR="008E640E" w:rsidRPr="0014450D">
        <w:rPr>
          <w:rFonts w:ascii="Montserrat" w:hAnsi="Montserrat" w:cs="Times New Roman"/>
          <w:b/>
          <w:sz w:val="20"/>
          <w:szCs w:val="20"/>
        </w:rPr>
        <w:t>.</w:t>
      </w:r>
      <w:r w:rsidR="002A6B8F" w:rsidRPr="0014450D">
        <w:rPr>
          <w:rFonts w:ascii="Montserrat" w:hAnsi="Montserrat" w:cs="Times New Roman"/>
          <w:b/>
          <w:sz w:val="20"/>
          <w:szCs w:val="20"/>
        </w:rPr>
        <w:br/>
      </w:r>
      <w:r w:rsidR="008A1C35" w:rsidRPr="0014450D">
        <w:rPr>
          <w:rFonts w:ascii="Montserrat" w:hAnsi="Montserrat" w:cs="Times New Roman"/>
          <w:sz w:val="20"/>
          <w:szCs w:val="20"/>
        </w:rPr>
        <w:t>County of Napa</w:t>
      </w:r>
      <w:r w:rsidR="0014450D" w:rsidRPr="0014450D">
        <w:rPr>
          <w:rFonts w:ascii="Montserrat" w:hAnsi="Montserrat" w:cs="Times New Roman"/>
          <w:sz w:val="20"/>
          <w:szCs w:val="20"/>
        </w:rPr>
        <w:t xml:space="preserve">’s </w:t>
      </w:r>
      <w:r w:rsidR="0014450D" w:rsidRPr="0014450D">
        <w:rPr>
          <w:rFonts w:ascii="Montserrat" w:hAnsi="Montserrat" w:cs="Times New Roman"/>
          <w:sz w:val="20"/>
          <w:szCs w:val="20"/>
        </w:rPr>
        <w:t>Department of Planning, Building and Environmental Services</w:t>
      </w:r>
      <w:r w:rsidR="008A1C35" w:rsidRPr="0014450D">
        <w:rPr>
          <w:rFonts w:ascii="Montserrat" w:hAnsi="Montserrat" w:cs="Times New Roman"/>
          <w:sz w:val="20"/>
          <w:szCs w:val="20"/>
        </w:rPr>
        <w:t xml:space="preserve"> </w:t>
      </w:r>
      <w:r w:rsidR="0014450D" w:rsidRPr="0014450D">
        <w:rPr>
          <w:rFonts w:ascii="Montserrat" w:hAnsi="Montserrat" w:cs="Times New Roman"/>
          <w:sz w:val="20"/>
          <w:szCs w:val="20"/>
        </w:rPr>
        <w:t xml:space="preserve">wishes to retain </w:t>
      </w:r>
      <w:r w:rsidR="00922A12">
        <w:rPr>
          <w:rFonts w:ascii="Montserrat" w:hAnsi="Montserrat" w:cs="Times New Roman"/>
          <w:sz w:val="20"/>
          <w:szCs w:val="20"/>
        </w:rPr>
        <w:t xml:space="preserve">Napa </w:t>
      </w:r>
      <w:r w:rsidR="0014450D" w:rsidRPr="0014450D">
        <w:rPr>
          <w:rFonts w:ascii="Montserrat" w:hAnsi="Montserrat" w:cs="Times New Roman"/>
          <w:sz w:val="20"/>
          <w:szCs w:val="20"/>
        </w:rPr>
        <w:t>RCD’s services</w:t>
      </w:r>
      <w:r w:rsidR="0014450D" w:rsidRPr="0014450D">
        <w:rPr>
          <w:rFonts w:ascii="Montserrat" w:hAnsi="Montserrat" w:cs="Times New Roman"/>
          <w:sz w:val="20"/>
          <w:szCs w:val="20"/>
        </w:rPr>
        <w:t xml:space="preserve"> to assist </w:t>
      </w:r>
      <w:r w:rsidR="0014450D" w:rsidRPr="0014450D">
        <w:rPr>
          <w:rFonts w:ascii="Montserrat" w:hAnsi="Montserrat" w:cs="Times New Roman"/>
          <w:sz w:val="20"/>
          <w:szCs w:val="20"/>
        </w:rPr>
        <w:t>County</w:t>
      </w:r>
      <w:r w:rsidR="0014450D" w:rsidRPr="0014450D">
        <w:rPr>
          <w:rFonts w:ascii="Montserrat" w:hAnsi="Montserrat" w:cs="Times New Roman"/>
          <w:sz w:val="20"/>
          <w:szCs w:val="20"/>
        </w:rPr>
        <w:t xml:space="preserve"> with</w:t>
      </w:r>
      <w:r w:rsidR="0014450D" w:rsidRPr="0014450D">
        <w:rPr>
          <w:rFonts w:ascii="Montserrat" w:hAnsi="Montserrat" w:cs="Times New Roman"/>
          <w:sz w:val="20"/>
          <w:szCs w:val="20"/>
        </w:rPr>
        <w:t xml:space="preserve"> </w:t>
      </w:r>
      <w:r w:rsidR="0014450D" w:rsidRPr="0014450D">
        <w:rPr>
          <w:rFonts w:ascii="Montserrat" w:hAnsi="Montserrat" w:cs="Times New Roman"/>
          <w:sz w:val="20"/>
          <w:szCs w:val="20"/>
        </w:rPr>
        <w:t>implementation of groundwater monitoring and education programs, watershed and fisheries monitoring, natural resource educational programs, development and promotion of online resources, and other similar functions</w:t>
      </w:r>
      <w:r w:rsidR="008A1C35" w:rsidRPr="0014450D">
        <w:rPr>
          <w:rFonts w:ascii="Montserrat" w:hAnsi="Montserrat" w:cs="Times New Roman"/>
          <w:sz w:val="20"/>
          <w:szCs w:val="20"/>
        </w:rPr>
        <w:t xml:space="preserve">. The agreement totals </w:t>
      </w:r>
      <w:r w:rsidR="0014450D" w:rsidRPr="0014450D">
        <w:rPr>
          <w:rFonts w:ascii="Montserrat" w:hAnsi="Montserrat" w:cs="Times New Roman"/>
          <w:sz w:val="20"/>
          <w:szCs w:val="20"/>
        </w:rPr>
        <w:t>$222,500</w:t>
      </w:r>
      <w:r w:rsidR="0014450D" w:rsidRPr="0014450D">
        <w:rPr>
          <w:rFonts w:ascii="Montserrat" w:hAnsi="Montserrat" w:cs="Times New Roman"/>
          <w:sz w:val="20"/>
          <w:szCs w:val="20"/>
        </w:rPr>
        <w:t xml:space="preserve"> </w:t>
      </w:r>
      <w:r w:rsidR="008A1C35" w:rsidRPr="0014450D">
        <w:rPr>
          <w:rFonts w:ascii="Montserrat" w:hAnsi="Montserrat" w:cs="Times New Roman"/>
          <w:sz w:val="20"/>
          <w:szCs w:val="20"/>
        </w:rPr>
        <w:t xml:space="preserve">and shall expire on June 30, </w:t>
      </w:r>
      <w:r w:rsidR="0014450D" w:rsidRPr="0014450D">
        <w:rPr>
          <w:rFonts w:ascii="Montserrat" w:hAnsi="Montserrat" w:cs="Times New Roman"/>
          <w:sz w:val="20"/>
          <w:szCs w:val="20"/>
        </w:rPr>
        <w:t>2021</w:t>
      </w:r>
      <w:r w:rsidR="008A1C35" w:rsidRPr="0014450D">
        <w:rPr>
          <w:rFonts w:ascii="Montserrat" w:hAnsi="Montserrat" w:cs="Times New Roman"/>
          <w:sz w:val="20"/>
          <w:szCs w:val="20"/>
        </w:rPr>
        <w:t>.</w:t>
      </w:r>
    </w:p>
    <w:p w14:paraId="477D2A67" w14:textId="0ED7A4D1" w:rsidR="00B11984" w:rsidRPr="00F04024" w:rsidRDefault="001B37C8" w:rsidP="00F23E8E">
      <w:pPr>
        <w:pStyle w:val="ListParagraph"/>
        <w:numPr>
          <w:ilvl w:val="0"/>
          <w:numId w:val="3"/>
        </w:numPr>
        <w:spacing w:before="120" w:after="120"/>
        <w:contextualSpacing w:val="0"/>
        <w:rPr>
          <w:rFonts w:ascii="Montserrat" w:hAnsi="Montserrat" w:cs="Times New Roman"/>
          <w:b/>
          <w:sz w:val="20"/>
          <w:szCs w:val="20"/>
        </w:rPr>
      </w:pPr>
      <w:r w:rsidRPr="00F04024">
        <w:rPr>
          <w:rFonts w:ascii="Montserrat" w:hAnsi="Montserrat" w:cs="Times New Roman"/>
          <w:b/>
          <w:sz w:val="20"/>
          <w:szCs w:val="20"/>
        </w:rPr>
        <w:t xml:space="preserve">Authorize the </w:t>
      </w:r>
      <w:r w:rsidR="00922A12" w:rsidRPr="00F04024">
        <w:rPr>
          <w:rFonts w:ascii="Montserrat" w:hAnsi="Montserrat" w:cs="Times New Roman"/>
          <w:b/>
          <w:sz w:val="20"/>
          <w:szCs w:val="20"/>
        </w:rPr>
        <w:t>Executive Director</w:t>
      </w:r>
      <w:r w:rsidRPr="00F04024">
        <w:rPr>
          <w:rFonts w:ascii="Montserrat" w:hAnsi="Montserrat" w:cs="Times New Roman"/>
          <w:b/>
          <w:sz w:val="20"/>
          <w:szCs w:val="20"/>
        </w:rPr>
        <w:t xml:space="preserve"> to Execute Agreement with </w:t>
      </w:r>
      <w:r w:rsidR="00922A12" w:rsidRPr="00F04024">
        <w:rPr>
          <w:rFonts w:ascii="Montserrat" w:hAnsi="Montserrat" w:cs="Times New Roman"/>
          <w:b/>
          <w:sz w:val="20"/>
          <w:szCs w:val="20"/>
        </w:rPr>
        <w:t>California Association of Resource Conservation Districts (CARCD)</w:t>
      </w:r>
      <w:r w:rsidRPr="00F04024">
        <w:rPr>
          <w:rFonts w:ascii="Montserrat" w:hAnsi="Montserrat" w:cs="Times New Roman"/>
          <w:b/>
          <w:sz w:val="20"/>
          <w:szCs w:val="20"/>
        </w:rPr>
        <w:t>.</w:t>
      </w:r>
      <w:r w:rsidRPr="00F04024">
        <w:rPr>
          <w:rFonts w:ascii="Montserrat" w:hAnsi="Montserrat" w:cs="Times New Roman"/>
          <w:b/>
          <w:sz w:val="20"/>
          <w:szCs w:val="20"/>
        </w:rPr>
        <w:br/>
      </w:r>
      <w:r w:rsidR="00922A12" w:rsidRPr="00F04024">
        <w:rPr>
          <w:rFonts w:ascii="Montserrat" w:hAnsi="Montserrat" w:cs="Times New Roman"/>
          <w:sz w:val="20"/>
          <w:szCs w:val="20"/>
        </w:rPr>
        <w:t xml:space="preserve">CARCD received a grant from the </w:t>
      </w:r>
      <w:r w:rsidR="00922A12" w:rsidRPr="00F04024">
        <w:rPr>
          <w:rFonts w:ascii="Montserrat" w:hAnsi="Montserrat" w:cs="Times New Roman"/>
          <w:sz w:val="20"/>
          <w:szCs w:val="20"/>
        </w:rPr>
        <w:t>Bechtel Foundation to reduce the negative impacts on communities from the COVID</w:t>
      </w:r>
      <w:r w:rsidR="00F04024" w:rsidRPr="00F04024">
        <w:rPr>
          <w:rFonts w:ascii="Montserrat" w:hAnsi="Montserrat" w:cs="Times New Roman"/>
          <w:sz w:val="20"/>
          <w:szCs w:val="20"/>
        </w:rPr>
        <w:t>-</w:t>
      </w:r>
      <w:r w:rsidR="00922A12" w:rsidRPr="00F04024">
        <w:rPr>
          <w:rFonts w:ascii="Montserrat" w:hAnsi="Montserrat" w:cs="Times New Roman"/>
          <w:sz w:val="20"/>
          <w:szCs w:val="20"/>
        </w:rPr>
        <w:t>19 pandemic</w:t>
      </w:r>
      <w:r w:rsidR="00922A12" w:rsidRPr="00F04024">
        <w:rPr>
          <w:rFonts w:ascii="Montserrat" w:hAnsi="Montserrat" w:cs="Times New Roman"/>
          <w:sz w:val="20"/>
          <w:szCs w:val="20"/>
        </w:rPr>
        <w:t xml:space="preserve">. </w:t>
      </w:r>
      <w:r w:rsidR="00F04024" w:rsidRPr="00F04024">
        <w:rPr>
          <w:rFonts w:ascii="Montserrat" w:hAnsi="Montserrat" w:cs="Times New Roman"/>
          <w:sz w:val="20"/>
          <w:szCs w:val="20"/>
        </w:rPr>
        <w:t xml:space="preserve">A subaward was made to </w:t>
      </w:r>
      <w:r w:rsidR="00922A12" w:rsidRPr="00F04024">
        <w:rPr>
          <w:rFonts w:ascii="Montserrat" w:hAnsi="Montserrat" w:cs="Times New Roman"/>
          <w:sz w:val="20"/>
          <w:szCs w:val="20"/>
        </w:rPr>
        <w:t>Napa RCD</w:t>
      </w:r>
      <w:r w:rsidR="00F04024" w:rsidRPr="00F04024">
        <w:t xml:space="preserve"> to </w:t>
      </w:r>
      <w:r w:rsidR="00F04024" w:rsidRPr="00F04024">
        <w:rPr>
          <w:rFonts w:ascii="Montserrat" w:hAnsi="Montserrat" w:cs="Times New Roman"/>
          <w:sz w:val="20"/>
          <w:szCs w:val="20"/>
        </w:rPr>
        <w:t>purchase food for approximately 4,200 emergency meals to be served by the Community Action of Napa Valley’s (CANV) Food Bank</w:t>
      </w:r>
      <w:r w:rsidRPr="00F04024">
        <w:rPr>
          <w:rFonts w:ascii="Montserrat" w:hAnsi="Montserrat" w:cs="Times New Roman"/>
          <w:sz w:val="20"/>
          <w:szCs w:val="20"/>
        </w:rPr>
        <w:t xml:space="preserve">. The agreement totals </w:t>
      </w:r>
      <w:r w:rsidR="008D68AB" w:rsidRPr="00F04024">
        <w:rPr>
          <w:rFonts w:ascii="Montserrat" w:hAnsi="Montserrat" w:cs="Times New Roman"/>
          <w:sz w:val="20"/>
          <w:szCs w:val="20"/>
        </w:rPr>
        <w:t>$</w:t>
      </w:r>
      <w:r w:rsidR="00F04024" w:rsidRPr="00F04024">
        <w:rPr>
          <w:rFonts w:ascii="Montserrat" w:hAnsi="Montserrat" w:cs="Times New Roman"/>
          <w:sz w:val="20"/>
          <w:szCs w:val="20"/>
        </w:rPr>
        <w:t>5,000</w:t>
      </w:r>
      <w:r w:rsidR="008D68AB" w:rsidRPr="00F04024">
        <w:rPr>
          <w:rFonts w:ascii="Montserrat" w:hAnsi="Montserrat" w:cs="Times New Roman"/>
          <w:sz w:val="20"/>
          <w:szCs w:val="20"/>
        </w:rPr>
        <w:t xml:space="preserve"> </w:t>
      </w:r>
      <w:r w:rsidRPr="00F04024">
        <w:rPr>
          <w:rFonts w:ascii="Montserrat" w:hAnsi="Montserrat" w:cs="Times New Roman"/>
          <w:sz w:val="20"/>
          <w:szCs w:val="20"/>
        </w:rPr>
        <w:t xml:space="preserve">and </w:t>
      </w:r>
      <w:r w:rsidR="00F04024" w:rsidRPr="00F04024">
        <w:rPr>
          <w:rFonts w:ascii="Montserrat" w:hAnsi="Montserrat" w:cs="Times New Roman"/>
          <w:sz w:val="20"/>
          <w:szCs w:val="20"/>
        </w:rPr>
        <w:t>will likely</w:t>
      </w:r>
      <w:r w:rsidRPr="00F04024">
        <w:rPr>
          <w:rFonts w:ascii="Montserrat" w:hAnsi="Montserrat" w:cs="Times New Roman"/>
          <w:sz w:val="20"/>
          <w:szCs w:val="20"/>
        </w:rPr>
        <w:t xml:space="preserve"> expire on </w:t>
      </w:r>
      <w:r w:rsidR="00F04024" w:rsidRPr="00F04024">
        <w:rPr>
          <w:rFonts w:ascii="Montserrat" w:hAnsi="Montserrat" w:cs="Times New Roman"/>
          <w:sz w:val="20"/>
          <w:szCs w:val="20"/>
        </w:rPr>
        <w:t>December</w:t>
      </w:r>
      <w:r w:rsidR="00F04024" w:rsidRPr="00F04024">
        <w:rPr>
          <w:rFonts w:ascii="Montserrat" w:hAnsi="Montserrat" w:cs="Times New Roman"/>
          <w:sz w:val="20"/>
          <w:szCs w:val="20"/>
        </w:rPr>
        <w:t xml:space="preserve"> </w:t>
      </w:r>
      <w:r w:rsidR="00F04024" w:rsidRPr="00F04024">
        <w:rPr>
          <w:rFonts w:ascii="Montserrat" w:hAnsi="Montserrat" w:cs="Times New Roman"/>
          <w:sz w:val="20"/>
          <w:szCs w:val="20"/>
        </w:rPr>
        <w:t>3</w:t>
      </w:r>
      <w:r w:rsidR="00F04024" w:rsidRPr="00F04024">
        <w:rPr>
          <w:rFonts w:ascii="Montserrat" w:hAnsi="Montserrat" w:cs="Times New Roman"/>
          <w:sz w:val="20"/>
          <w:szCs w:val="20"/>
        </w:rPr>
        <w:t>1, 202</w:t>
      </w:r>
      <w:r w:rsidR="00F04024" w:rsidRPr="00F04024">
        <w:rPr>
          <w:rFonts w:ascii="Montserrat" w:hAnsi="Montserrat" w:cs="Times New Roman"/>
          <w:sz w:val="20"/>
          <w:szCs w:val="20"/>
        </w:rPr>
        <w:t>1</w:t>
      </w:r>
      <w:r w:rsidRPr="00F04024">
        <w:rPr>
          <w:rFonts w:ascii="Montserrat" w:hAnsi="Montserrat" w:cs="Times New Roman"/>
          <w:sz w:val="20"/>
          <w:szCs w:val="20"/>
        </w:rPr>
        <w:t>.</w:t>
      </w:r>
    </w:p>
    <w:p w14:paraId="01DA9210" w14:textId="526AE5FE" w:rsidR="00F04024" w:rsidRDefault="00F04024" w:rsidP="00F23E8E">
      <w:pPr>
        <w:pStyle w:val="ListParagraph"/>
        <w:numPr>
          <w:ilvl w:val="0"/>
          <w:numId w:val="3"/>
        </w:numPr>
        <w:spacing w:before="120" w:after="120"/>
        <w:contextualSpacing w:val="0"/>
        <w:rPr>
          <w:rFonts w:ascii="Montserrat" w:hAnsi="Montserrat" w:cs="Times New Roman"/>
          <w:b/>
          <w:sz w:val="20"/>
          <w:szCs w:val="20"/>
        </w:rPr>
      </w:pPr>
      <w:r w:rsidRPr="00F23E8E">
        <w:rPr>
          <w:rFonts w:ascii="Montserrat" w:hAnsi="Montserrat" w:cs="Times New Roman"/>
          <w:b/>
          <w:sz w:val="20"/>
          <w:szCs w:val="20"/>
        </w:rPr>
        <w:t xml:space="preserve">Authorize the Executive Director to Execute Agreement with </w:t>
      </w:r>
      <w:r w:rsidR="00F23E8E" w:rsidRPr="00F23E8E">
        <w:rPr>
          <w:rFonts w:ascii="Montserrat" w:hAnsi="Montserrat" w:cs="Times New Roman"/>
          <w:b/>
          <w:sz w:val="20"/>
          <w:szCs w:val="20"/>
        </w:rPr>
        <w:t xml:space="preserve">WRA, Inc. for </w:t>
      </w:r>
      <w:r w:rsidR="00F23E8E" w:rsidRPr="00F23E8E">
        <w:rPr>
          <w:rFonts w:ascii="Montserrat" w:hAnsi="Montserrat" w:cs="Times New Roman"/>
          <w:b/>
          <w:sz w:val="20"/>
          <w:szCs w:val="20"/>
        </w:rPr>
        <w:t>100% Design Development for the Sulphur Creek Fish Passage</w:t>
      </w:r>
      <w:r w:rsidR="00F23E8E">
        <w:rPr>
          <w:rFonts w:ascii="Montserrat" w:hAnsi="Montserrat" w:cs="Times New Roman"/>
          <w:b/>
          <w:sz w:val="20"/>
          <w:szCs w:val="20"/>
        </w:rPr>
        <w:t xml:space="preserve"> </w:t>
      </w:r>
      <w:r w:rsidR="00F23E8E" w:rsidRPr="00F23E8E">
        <w:rPr>
          <w:rFonts w:ascii="Montserrat" w:hAnsi="Montserrat" w:cs="Times New Roman"/>
          <w:b/>
          <w:sz w:val="20"/>
          <w:szCs w:val="20"/>
        </w:rPr>
        <w:t>Improvement Project</w:t>
      </w:r>
      <w:r w:rsidRPr="00F23E8E">
        <w:rPr>
          <w:rFonts w:ascii="Montserrat" w:hAnsi="Montserrat" w:cs="Times New Roman"/>
          <w:b/>
          <w:sz w:val="20"/>
          <w:szCs w:val="20"/>
        </w:rPr>
        <w:t>.</w:t>
      </w:r>
    </w:p>
    <w:p w14:paraId="3AF9503D" w14:textId="77777777" w:rsidR="00F23E8E" w:rsidRDefault="00F23E8E" w:rsidP="00F23E8E">
      <w:pPr>
        <w:pStyle w:val="ListParagraph"/>
        <w:spacing w:before="120" w:after="120"/>
        <w:ind w:left="1080"/>
        <w:contextualSpacing w:val="0"/>
        <w:rPr>
          <w:rFonts w:ascii="Montserrat" w:hAnsi="Montserrat" w:cs="Times New Roman"/>
          <w:bCs/>
          <w:sz w:val="20"/>
          <w:szCs w:val="20"/>
        </w:rPr>
      </w:pPr>
      <w:r>
        <w:rPr>
          <w:rFonts w:ascii="Montserrat" w:hAnsi="Montserrat" w:cs="Times New Roman"/>
          <w:bCs/>
          <w:sz w:val="20"/>
          <w:szCs w:val="20"/>
        </w:rPr>
        <w:lastRenderedPageBreak/>
        <w:t xml:space="preserve">Napa RCD </w:t>
      </w:r>
      <w:r w:rsidRPr="00F23E8E">
        <w:rPr>
          <w:rFonts w:ascii="Montserrat" w:hAnsi="Montserrat" w:cs="Times New Roman"/>
          <w:bCs/>
          <w:sz w:val="20"/>
          <w:szCs w:val="20"/>
        </w:rPr>
        <w:t>has completed its evaluation of proposals</w:t>
      </w:r>
      <w:r>
        <w:rPr>
          <w:rFonts w:ascii="Montserrat" w:hAnsi="Montserrat" w:cs="Times New Roman"/>
          <w:bCs/>
          <w:sz w:val="20"/>
          <w:szCs w:val="20"/>
        </w:rPr>
        <w:t xml:space="preserve"> </w:t>
      </w:r>
      <w:r w:rsidRPr="00F23E8E">
        <w:rPr>
          <w:rFonts w:ascii="Montserrat" w:hAnsi="Montserrat" w:cs="Times New Roman"/>
          <w:bCs/>
          <w:sz w:val="20"/>
          <w:szCs w:val="20"/>
        </w:rPr>
        <w:t>submitted in response to the RFP for 100% Design Development for the Sulphur Creek Fish Passage</w:t>
      </w:r>
      <w:r>
        <w:rPr>
          <w:rFonts w:ascii="Montserrat" w:hAnsi="Montserrat" w:cs="Times New Roman"/>
          <w:bCs/>
          <w:sz w:val="20"/>
          <w:szCs w:val="20"/>
        </w:rPr>
        <w:t xml:space="preserve"> </w:t>
      </w:r>
      <w:r w:rsidRPr="00F23E8E">
        <w:rPr>
          <w:rFonts w:ascii="Montserrat" w:hAnsi="Montserrat" w:cs="Times New Roman"/>
          <w:bCs/>
          <w:sz w:val="20"/>
          <w:szCs w:val="20"/>
        </w:rPr>
        <w:t>Improvement Project.</w:t>
      </w:r>
      <w:r>
        <w:rPr>
          <w:rFonts w:ascii="Montserrat" w:hAnsi="Montserrat" w:cs="Times New Roman"/>
          <w:bCs/>
          <w:sz w:val="20"/>
          <w:szCs w:val="20"/>
        </w:rPr>
        <w:t xml:space="preserve"> </w:t>
      </w:r>
      <w:r w:rsidRPr="00F23E8E">
        <w:rPr>
          <w:rFonts w:ascii="Montserrat" w:hAnsi="Montserrat" w:cs="Times New Roman"/>
          <w:bCs/>
          <w:sz w:val="20"/>
          <w:szCs w:val="20"/>
        </w:rPr>
        <w:t>Napa RCD</w:t>
      </w:r>
      <w:r w:rsidRPr="00F23E8E">
        <w:rPr>
          <w:rFonts w:ascii="Montserrat" w:hAnsi="Montserrat" w:cs="Times New Roman"/>
          <w:bCs/>
          <w:sz w:val="20"/>
          <w:szCs w:val="20"/>
        </w:rPr>
        <w:t xml:space="preserve"> staff, staff from California Trout, and the participating landowners evaluated the two proposals in</w:t>
      </w:r>
      <w:r>
        <w:rPr>
          <w:rFonts w:ascii="Montserrat" w:hAnsi="Montserrat" w:cs="Times New Roman"/>
          <w:bCs/>
          <w:sz w:val="20"/>
          <w:szCs w:val="20"/>
        </w:rPr>
        <w:t xml:space="preserve"> </w:t>
      </w:r>
      <w:r w:rsidRPr="00F23E8E">
        <w:rPr>
          <w:rFonts w:ascii="Montserrat" w:hAnsi="Montserrat" w:cs="Times New Roman"/>
          <w:bCs/>
          <w:sz w:val="20"/>
          <w:szCs w:val="20"/>
        </w:rPr>
        <w:t>accordance with the evaluation criteria set forth in the RFP.</w:t>
      </w:r>
      <w:r>
        <w:rPr>
          <w:rFonts w:ascii="Montserrat" w:hAnsi="Montserrat" w:cs="Times New Roman"/>
          <w:bCs/>
          <w:sz w:val="20"/>
          <w:szCs w:val="20"/>
        </w:rPr>
        <w:t xml:space="preserve"> The Napa RCD chose to </w:t>
      </w:r>
      <w:r w:rsidRPr="00F23E8E">
        <w:rPr>
          <w:rFonts w:ascii="Montserrat" w:hAnsi="Montserrat" w:cs="Times New Roman"/>
          <w:bCs/>
          <w:sz w:val="20"/>
          <w:szCs w:val="20"/>
        </w:rPr>
        <w:t>award the contract to WRA, Inc.</w:t>
      </w:r>
      <w:r>
        <w:rPr>
          <w:rFonts w:ascii="Montserrat" w:hAnsi="Montserrat" w:cs="Times New Roman"/>
          <w:bCs/>
          <w:sz w:val="20"/>
          <w:szCs w:val="20"/>
        </w:rPr>
        <w:t xml:space="preserve"> T</w:t>
      </w:r>
      <w:r w:rsidRPr="00F23E8E">
        <w:rPr>
          <w:rFonts w:ascii="Montserrat" w:hAnsi="Montserrat" w:cs="Times New Roman"/>
          <w:bCs/>
          <w:sz w:val="20"/>
          <w:szCs w:val="20"/>
        </w:rPr>
        <w:t>his project is funded by grants from the California Department</w:t>
      </w:r>
      <w:r>
        <w:rPr>
          <w:rFonts w:ascii="Montserrat" w:hAnsi="Montserrat" w:cs="Times New Roman"/>
          <w:bCs/>
          <w:sz w:val="20"/>
          <w:szCs w:val="20"/>
        </w:rPr>
        <w:t xml:space="preserve"> </w:t>
      </w:r>
      <w:r w:rsidRPr="00F23E8E">
        <w:rPr>
          <w:rFonts w:ascii="Montserrat" w:hAnsi="Montserrat" w:cs="Times New Roman"/>
          <w:bCs/>
          <w:sz w:val="20"/>
          <w:szCs w:val="20"/>
        </w:rPr>
        <w:t>of Fish and Wildlife Fisheries Restoration Grant Program, Proposition 68 grant program, and the</w:t>
      </w:r>
      <w:r>
        <w:rPr>
          <w:rFonts w:ascii="Montserrat" w:hAnsi="Montserrat" w:cs="Times New Roman"/>
          <w:bCs/>
          <w:sz w:val="20"/>
          <w:szCs w:val="20"/>
        </w:rPr>
        <w:t xml:space="preserve"> </w:t>
      </w:r>
      <w:r w:rsidRPr="00F23E8E">
        <w:rPr>
          <w:rFonts w:ascii="Montserrat" w:hAnsi="Montserrat" w:cs="Times New Roman"/>
          <w:bCs/>
          <w:sz w:val="20"/>
          <w:szCs w:val="20"/>
        </w:rPr>
        <w:t>California State Coastal Conservancy Proposition 1 grant program.</w:t>
      </w:r>
      <w:r>
        <w:rPr>
          <w:rFonts w:ascii="Montserrat" w:hAnsi="Montserrat" w:cs="Times New Roman"/>
          <w:bCs/>
          <w:sz w:val="20"/>
          <w:szCs w:val="20"/>
        </w:rPr>
        <w:t xml:space="preserve"> </w:t>
      </w:r>
      <w:r w:rsidRPr="00F23E8E">
        <w:rPr>
          <w:rFonts w:ascii="Montserrat" w:hAnsi="Montserrat" w:cs="Times New Roman"/>
          <w:bCs/>
          <w:sz w:val="20"/>
          <w:szCs w:val="20"/>
        </w:rPr>
        <w:t xml:space="preserve">A maximum of $300,000 is available </w:t>
      </w:r>
      <w:r>
        <w:rPr>
          <w:rFonts w:ascii="Montserrat" w:hAnsi="Montserrat" w:cs="Times New Roman"/>
          <w:bCs/>
          <w:sz w:val="20"/>
          <w:szCs w:val="20"/>
        </w:rPr>
        <w:t>for the agreement with WRA, Inc.</w:t>
      </w:r>
    </w:p>
    <w:p w14:paraId="21850EAA" w14:textId="77777777" w:rsidR="00F23E8E" w:rsidRPr="003D3F78" w:rsidRDefault="00F23E8E" w:rsidP="00F23E8E">
      <w:pPr>
        <w:pStyle w:val="ListParagraph"/>
        <w:numPr>
          <w:ilvl w:val="0"/>
          <w:numId w:val="3"/>
        </w:numPr>
        <w:spacing w:before="120" w:after="120"/>
        <w:contextualSpacing w:val="0"/>
        <w:rPr>
          <w:rFonts w:ascii="Montserrat" w:hAnsi="Montserrat" w:cs="Times New Roman"/>
          <w:b/>
          <w:sz w:val="20"/>
          <w:szCs w:val="20"/>
        </w:rPr>
      </w:pPr>
      <w:bookmarkStart w:id="2" w:name="_Hlk5298158"/>
      <w:r>
        <w:rPr>
          <w:rFonts w:ascii="Montserrat" w:hAnsi="Montserrat" w:cs="Times New Roman"/>
          <w:b/>
          <w:sz w:val="20"/>
          <w:szCs w:val="20"/>
        </w:rPr>
        <w:t>Ratify Agreement with American Canyon Community and Parks Foundation (ACCPF)</w:t>
      </w:r>
      <w:r w:rsidRPr="003D3F78">
        <w:rPr>
          <w:rFonts w:ascii="Montserrat" w:hAnsi="Montserrat" w:cs="Times New Roman"/>
          <w:b/>
          <w:sz w:val="20"/>
          <w:szCs w:val="20"/>
        </w:rPr>
        <w:t>.</w:t>
      </w:r>
    </w:p>
    <w:bookmarkEnd w:id="2"/>
    <w:p w14:paraId="08904A48" w14:textId="4919BE67" w:rsidR="00F23E8E" w:rsidRDefault="00F23E8E" w:rsidP="00F23E8E">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Napa </w:t>
      </w:r>
      <w:r>
        <w:rPr>
          <w:rFonts w:ascii="Montserrat" w:hAnsi="Montserrat" w:cs="Times New Roman"/>
          <w:sz w:val="20"/>
          <w:szCs w:val="20"/>
        </w:rPr>
        <w:t>RCD</w:t>
      </w:r>
      <w:r>
        <w:rPr>
          <w:rFonts w:ascii="Montserrat" w:hAnsi="Montserrat" w:cs="Times New Roman"/>
          <w:sz w:val="20"/>
          <w:szCs w:val="20"/>
        </w:rPr>
        <w:t>’s Executive Director</w:t>
      </w:r>
      <w:r>
        <w:rPr>
          <w:rFonts w:ascii="Montserrat" w:hAnsi="Montserrat" w:cs="Times New Roman"/>
          <w:sz w:val="20"/>
          <w:szCs w:val="20"/>
        </w:rPr>
        <w:t xml:space="preserve"> signed an agreement with ACCPF </w:t>
      </w:r>
      <w:r>
        <w:rPr>
          <w:rFonts w:ascii="Montserrat" w:hAnsi="Montserrat" w:cs="Times New Roman"/>
          <w:sz w:val="20"/>
          <w:szCs w:val="20"/>
        </w:rPr>
        <w:t xml:space="preserve">on June 25, 2020 </w:t>
      </w:r>
      <w:r>
        <w:rPr>
          <w:rFonts w:ascii="Montserrat" w:hAnsi="Montserrat" w:cs="Times New Roman"/>
          <w:sz w:val="20"/>
          <w:szCs w:val="20"/>
        </w:rPr>
        <w:t xml:space="preserve">for </w:t>
      </w:r>
      <w:r>
        <w:rPr>
          <w:rFonts w:ascii="Montserrat" w:hAnsi="Montserrat" w:cs="Times New Roman"/>
          <w:sz w:val="20"/>
          <w:szCs w:val="20"/>
        </w:rPr>
        <w:t>$4,125</w:t>
      </w:r>
      <w:r>
        <w:rPr>
          <w:rFonts w:ascii="Montserrat" w:hAnsi="Montserrat" w:cs="Times New Roman"/>
          <w:sz w:val="20"/>
          <w:szCs w:val="20"/>
        </w:rPr>
        <w:t xml:space="preserve"> to deliver </w:t>
      </w:r>
      <w:r>
        <w:rPr>
          <w:rFonts w:ascii="Montserrat" w:hAnsi="Montserrat" w:cs="Times New Roman"/>
          <w:sz w:val="20"/>
          <w:szCs w:val="20"/>
        </w:rPr>
        <w:t>a series of outdoor themed environmental programs for two cohorts of youth</w:t>
      </w:r>
      <w:r>
        <w:rPr>
          <w:rFonts w:ascii="Montserrat" w:hAnsi="Montserrat" w:cs="Times New Roman"/>
          <w:sz w:val="20"/>
          <w:szCs w:val="20"/>
        </w:rPr>
        <w:t xml:space="preserve"> in American Canyon</w:t>
      </w:r>
      <w:r>
        <w:rPr>
          <w:rFonts w:ascii="Montserrat" w:hAnsi="Montserrat" w:cs="Times New Roman"/>
          <w:sz w:val="20"/>
          <w:szCs w:val="20"/>
        </w:rPr>
        <w:t xml:space="preserve"> during the summer</w:t>
      </w:r>
      <w:r w:rsidRPr="00F6549D">
        <w:rPr>
          <w:rFonts w:ascii="Montserrat" w:hAnsi="Montserrat" w:cs="Times New Roman"/>
          <w:sz w:val="20"/>
          <w:szCs w:val="20"/>
        </w:rPr>
        <w:t>.</w:t>
      </w:r>
      <w:r>
        <w:rPr>
          <w:rFonts w:ascii="Montserrat" w:hAnsi="Montserrat" w:cs="Times New Roman"/>
          <w:sz w:val="20"/>
          <w:szCs w:val="20"/>
        </w:rPr>
        <w:t xml:space="preserve"> </w:t>
      </w:r>
      <w:r>
        <w:rPr>
          <w:rFonts w:ascii="Montserrat" w:hAnsi="Montserrat" w:cs="Times New Roman"/>
          <w:sz w:val="20"/>
          <w:szCs w:val="20"/>
        </w:rPr>
        <w:t>The project will end in August</w:t>
      </w:r>
      <w:r>
        <w:rPr>
          <w:rFonts w:ascii="Montserrat" w:hAnsi="Montserrat" w:cs="Times New Roman"/>
          <w:sz w:val="20"/>
          <w:szCs w:val="20"/>
        </w:rPr>
        <w:t xml:space="preserve"> 2020.</w:t>
      </w:r>
    </w:p>
    <w:p w14:paraId="409ED4C2" w14:textId="0D6E8CCB" w:rsidR="00F23E8E" w:rsidRPr="003D3F78" w:rsidRDefault="00F23E8E" w:rsidP="00F23E8E">
      <w:pPr>
        <w:pStyle w:val="ListParagraph"/>
        <w:numPr>
          <w:ilvl w:val="0"/>
          <w:numId w:val="3"/>
        </w:numPr>
        <w:spacing w:before="120" w:after="120"/>
        <w:contextualSpacing w:val="0"/>
        <w:rPr>
          <w:rFonts w:ascii="Montserrat" w:hAnsi="Montserrat" w:cs="Times New Roman"/>
          <w:b/>
          <w:sz w:val="20"/>
          <w:szCs w:val="20"/>
        </w:rPr>
      </w:pPr>
      <w:r>
        <w:rPr>
          <w:rFonts w:ascii="Montserrat" w:hAnsi="Montserrat" w:cs="Times New Roman"/>
          <w:b/>
          <w:sz w:val="20"/>
          <w:szCs w:val="20"/>
        </w:rPr>
        <w:t xml:space="preserve">Ratify Agreement with </w:t>
      </w:r>
      <w:r w:rsidRPr="00F23E8E">
        <w:rPr>
          <w:rFonts w:ascii="Montserrat" w:hAnsi="Montserrat" w:cs="Times New Roman"/>
          <w:b/>
          <w:sz w:val="20"/>
          <w:szCs w:val="20"/>
        </w:rPr>
        <w:t>Marin Resource Conservation District</w:t>
      </w:r>
      <w:r w:rsidRPr="00F23E8E">
        <w:rPr>
          <w:rFonts w:ascii="Montserrat" w:hAnsi="Montserrat" w:cs="Times New Roman"/>
          <w:b/>
          <w:sz w:val="20"/>
          <w:szCs w:val="20"/>
        </w:rPr>
        <w:t xml:space="preserve"> </w:t>
      </w:r>
      <w:r>
        <w:rPr>
          <w:rFonts w:ascii="Montserrat" w:hAnsi="Montserrat" w:cs="Times New Roman"/>
          <w:b/>
          <w:sz w:val="20"/>
          <w:szCs w:val="20"/>
        </w:rPr>
        <w:t>(</w:t>
      </w:r>
      <w:r>
        <w:rPr>
          <w:rFonts w:ascii="Montserrat" w:hAnsi="Montserrat" w:cs="Times New Roman"/>
          <w:b/>
          <w:sz w:val="20"/>
          <w:szCs w:val="20"/>
        </w:rPr>
        <w:t>MRCD</w:t>
      </w:r>
      <w:r>
        <w:rPr>
          <w:rFonts w:ascii="Montserrat" w:hAnsi="Montserrat" w:cs="Times New Roman"/>
          <w:b/>
          <w:sz w:val="20"/>
          <w:szCs w:val="20"/>
        </w:rPr>
        <w:t>)</w:t>
      </w:r>
      <w:r w:rsidRPr="003D3F78">
        <w:rPr>
          <w:rFonts w:ascii="Montserrat" w:hAnsi="Montserrat" w:cs="Times New Roman"/>
          <w:b/>
          <w:sz w:val="20"/>
          <w:szCs w:val="20"/>
        </w:rPr>
        <w:t>.</w:t>
      </w:r>
    </w:p>
    <w:p w14:paraId="66FEC16A" w14:textId="638D48B9" w:rsidR="00F23E8E" w:rsidRPr="00F23E8E" w:rsidRDefault="00F23E8E" w:rsidP="00017C3A">
      <w:pPr>
        <w:pStyle w:val="ListParagraph"/>
        <w:spacing w:before="120" w:after="120" w:line="240" w:lineRule="auto"/>
        <w:ind w:left="1080"/>
        <w:rPr>
          <w:rFonts w:ascii="Montserrat" w:hAnsi="Montserrat" w:cs="Times New Roman"/>
          <w:sz w:val="20"/>
          <w:szCs w:val="20"/>
        </w:rPr>
      </w:pPr>
      <w:r>
        <w:rPr>
          <w:rFonts w:ascii="Montserrat" w:hAnsi="Montserrat" w:cs="Times New Roman"/>
          <w:sz w:val="20"/>
          <w:szCs w:val="20"/>
        </w:rPr>
        <w:t xml:space="preserve">Napa RCD’s Executive Director signed an agreement with </w:t>
      </w:r>
      <w:r>
        <w:rPr>
          <w:rFonts w:ascii="Montserrat" w:hAnsi="Montserrat" w:cs="Times New Roman"/>
          <w:sz w:val="20"/>
          <w:szCs w:val="20"/>
        </w:rPr>
        <w:t>MRCD</w:t>
      </w:r>
      <w:r>
        <w:rPr>
          <w:rFonts w:ascii="Montserrat" w:hAnsi="Montserrat" w:cs="Times New Roman"/>
          <w:sz w:val="20"/>
          <w:szCs w:val="20"/>
        </w:rPr>
        <w:t xml:space="preserve"> on June </w:t>
      </w:r>
      <w:r>
        <w:rPr>
          <w:rFonts w:ascii="Montserrat" w:hAnsi="Montserrat" w:cs="Times New Roman"/>
          <w:sz w:val="20"/>
          <w:szCs w:val="20"/>
        </w:rPr>
        <w:t>24</w:t>
      </w:r>
      <w:r>
        <w:rPr>
          <w:rFonts w:ascii="Montserrat" w:hAnsi="Montserrat" w:cs="Times New Roman"/>
          <w:sz w:val="20"/>
          <w:szCs w:val="20"/>
        </w:rPr>
        <w:t xml:space="preserve">, 2020 for </w:t>
      </w:r>
      <w:r w:rsidRPr="00F23E8E">
        <w:rPr>
          <w:rFonts w:ascii="Montserrat" w:hAnsi="Montserrat" w:cs="Times New Roman"/>
          <w:sz w:val="20"/>
          <w:szCs w:val="20"/>
        </w:rPr>
        <w:t>$3,500</w:t>
      </w:r>
      <w:r>
        <w:rPr>
          <w:rFonts w:ascii="Montserrat" w:hAnsi="Montserrat" w:cs="Times New Roman"/>
          <w:sz w:val="20"/>
          <w:szCs w:val="20"/>
        </w:rPr>
        <w:t xml:space="preserve"> </w:t>
      </w:r>
      <w:r>
        <w:rPr>
          <w:rFonts w:ascii="Montserrat" w:hAnsi="Montserrat" w:cs="Times New Roman"/>
          <w:sz w:val="20"/>
          <w:szCs w:val="20"/>
        </w:rPr>
        <w:t xml:space="preserve">to </w:t>
      </w:r>
      <w:r w:rsidR="00017C3A">
        <w:rPr>
          <w:rFonts w:ascii="Montserrat" w:hAnsi="Montserrat" w:cs="Times New Roman"/>
          <w:sz w:val="20"/>
          <w:szCs w:val="20"/>
        </w:rPr>
        <w:t xml:space="preserve">support the development of a road maintenance plan for </w:t>
      </w:r>
      <w:r w:rsidR="00017C3A" w:rsidRPr="00017C3A">
        <w:rPr>
          <w:rFonts w:ascii="Montserrat" w:hAnsi="Montserrat" w:cs="Times New Roman"/>
          <w:sz w:val="20"/>
          <w:szCs w:val="20"/>
        </w:rPr>
        <w:t>Point Reyes National Seashore's J Ranch</w:t>
      </w:r>
      <w:r w:rsidRPr="00F6549D">
        <w:rPr>
          <w:rFonts w:ascii="Montserrat" w:hAnsi="Montserrat" w:cs="Times New Roman"/>
          <w:sz w:val="20"/>
          <w:szCs w:val="20"/>
        </w:rPr>
        <w:t>.</w:t>
      </w:r>
      <w:r>
        <w:rPr>
          <w:rFonts w:ascii="Montserrat" w:hAnsi="Montserrat" w:cs="Times New Roman"/>
          <w:sz w:val="20"/>
          <w:szCs w:val="20"/>
        </w:rPr>
        <w:t xml:space="preserve"> </w:t>
      </w:r>
      <w:r w:rsidR="00017C3A" w:rsidRPr="00017C3A">
        <w:rPr>
          <w:rFonts w:ascii="Montserrat" w:hAnsi="Montserrat" w:cs="Times New Roman"/>
          <w:sz w:val="20"/>
          <w:szCs w:val="20"/>
        </w:rPr>
        <w:t xml:space="preserve">The source of funding by the MRCD for this work </w:t>
      </w:r>
      <w:r w:rsidR="00017C3A">
        <w:rPr>
          <w:rFonts w:ascii="Montserrat" w:hAnsi="Montserrat" w:cs="Times New Roman"/>
          <w:sz w:val="20"/>
          <w:szCs w:val="20"/>
        </w:rPr>
        <w:t>is a</w:t>
      </w:r>
      <w:r w:rsidR="00017C3A" w:rsidRPr="00017C3A">
        <w:rPr>
          <w:rFonts w:ascii="Montserrat" w:hAnsi="Montserrat" w:cs="Times New Roman"/>
          <w:sz w:val="20"/>
          <w:szCs w:val="20"/>
        </w:rPr>
        <w:t xml:space="preserve"> </w:t>
      </w:r>
      <w:r w:rsidR="00017C3A">
        <w:rPr>
          <w:rFonts w:ascii="Montserrat" w:hAnsi="Montserrat" w:cs="Times New Roman"/>
          <w:sz w:val="20"/>
          <w:szCs w:val="20"/>
        </w:rPr>
        <w:t>319(h) grant</w:t>
      </w:r>
      <w:r w:rsidR="00017C3A" w:rsidRPr="00017C3A">
        <w:rPr>
          <w:rFonts w:ascii="Montserrat" w:hAnsi="Montserrat" w:cs="Times New Roman"/>
          <w:sz w:val="20"/>
          <w:szCs w:val="20"/>
        </w:rPr>
        <w:t xml:space="preserve"> </w:t>
      </w:r>
      <w:r w:rsidR="00017C3A">
        <w:rPr>
          <w:rFonts w:ascii="Montserrat" w:hAnsi="Montserrat" w:cs="Times New Roman"/>
          <w:sz w:val="20"/>
          <w:szCs w:val="20"/>
        </w:rPr>
        <w:t xml:space="preserve">from the </w:t>
      </w:r>
      <w:r w:rsidR="00017C3A" w:rsidRPr="00017C3A">
        <w:rPr>
          <w:rFonts w:ascii="Montserrat" w:hAnsi="Montserrat" w:cs="Times New Roman"/>
          <w:sz w:val="20"/>
          <w:szCs w:val="20"/>
        </w:rPr>
        <w:t>California State Water Resource</w:t>
      </w:r>
      <w:r w:rsidR="00017C3A">
        <w:rPr>
          <w:rFonts w:ascii="Montserrat" w:hAnsi="Montserrat" w:cs="Times New Roman"/>
          <w:sz w:val="20"/>
          <w:szCs w:val="20"/>
        </w:rPr>
        <w:t xml:space="preserve"> </w:t>
      </w:r>
      <w:r w:rsidR="00017C3A" w:rsidRPr="00017C3A">
        <w:rPr>
          <w:rFonts w:ascii="Montserrat" w:hAnsi="Montserrat" w:cs="Times New Roman"/>
          <w:sz w:val="20"/>
          <w:szCs w:val="20"/>
        </w:rPr>
        <w:t>Control Board</w:t>
      </w:r>
      <w:r>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B11984" w:rsidRPr="00A05438" w14:paraId="50BA5A6D" w14:textId="77777777" w:rsidTr="00195D17">
        <w:tc>
          <w:tcPr>
            <w:tcW w:w="433" w:type="pct"/>
            <w:shd w:val="clear" w:color="auto" w:fill="DEEAF6" w:themeFill="accent5" w:themeFillTint="33"/>
            <w:vAlign w:val="center"/>
          </w:tcPr>
          <w:p w14:paraId="287C52A6" w14:textId="72E3ACA4" w:rsidR="00B11984" w:rsidRPr="00A05438" w:rsidRDefault="00ED3506" w:rsidP="00195D17">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B11984" w:rsidRPr="00A05438">
              <w:rPr>
                <w:rFonts w:ascii="Montserrat ExtraBold" w:hAnsi="Montserrat ExtraBold" w:cs="Times New Roman"/>
                <w:szCs w:val="24"/>
              </w:rPr>
              <w:t>.</w:t>
            </w:r>
          </w:p>
        </w:tc>
        <w:tc>
          <w:tcPr>
            <w:tcW w:w="4567" w:type="pct"/>
            <w:shd w:val="clear" w:color="auto" w:fill="DEEAF6" w:themeFill="accent5" w:themeFillTint="33"/>
            <w:vAlign w:val="center"/>
          </w:tcPr>
          <w:p w14:paraId="447B7EC0" w14:textId="78FD00A0" w:rsidR="00B11984" w:rsidRPr="00A05438" w:rsidRDefault="00B11984" w:rsidP="00195D17">
            <w:pPr>
              <w:spacing w:before="120" w:after="120"/>
              <w:rPr>
                <w:rFonts w:ascii="Montserrat ExtraBold" w:hAnsi="Montserrat ExtraBold" w:cs="Times New Roman"/>
                <w:szCs w:val="24"/>
              </w:rPr>
            </w:pPr>
            <w:r>
              <w:rPr>
                <w:rFonts w:ascii="Montserrat ExtraBold" w:hAnsi="Montserrat ExtraBold" w:cs="Times New Roman"/>
                <w:szCs w:val="24"/>
              </w:rPr>
              <w:t xml:space="preserve">OLD </w:t>
            </w:r>
            <w:r w:rsidRPr="00A05438">
              <w:rPr>
                <w:rFonts w:ascii="Montserrat ExtraBold" w:hAnsi="Montserrat ExtraBold" w:cs="Times New Roman"/>
                <w:szCs w:val="24"/>
              </w:rPr>
              <w:t>BUSINESS</w:t>
            </w:r>
          </w:p>
        </w:tc>
      </w:tr>
    </w:tbl>
    <w:p w14:paraId="78C02E9C" w14:textId="46C063E3" w:rsidR="00B11984" w:rsidRPr="00A14C38" w:rsidRDefault="00B11984" w:rsidP="00B11984">
      <w:pPr>
        <w:pStyle w:val="ListParagraph"/>
        <w:numPr>
          <w:ilvl w:val="0"/>
          <w:numId w:val="20"/>
        </w:numPr>
        <w:spacing w:before="120" w:after="120" w:line="240" w:lineRule="auto"/>
        <w:contextualSpacing w:val="0"/>
        <w:rPr>
          <w:rFonts w:ascii="Montserrat" w:hAnsi="Montserrat" w:cs="Times New Roman"/>
          <w:b/>
          <w:sz w:val="20"/>
          <w:szCs w:val="20"/>
        </w:rPr>
      </w:pPr>
      <w:r w:rsidRPr="00A14C38">
        <w:rPr>
          <w:rFonts w:ascii="Montserrat" w:hAnsi="Montserrat" w:cs="Times New Roman"/>
          <w:b/>
          <w:sz w:val="20"/>
          <w:szCs w:val="20"/>
        </w:rPr>
        <w:t xml:space="preserve">Approve </w:t>
      </w:r>
      <w:r w:rsidR="00A14C38" w:rsidRPr="00A14C38">
        <w:rPr>
          <w:rFonts w:ascii="Montserrat" w:hAnsi="Montserrat" w:cs="Times New Roman"/>
          <w:b/>
          <w:sz w:val="20"/>
          <w:szCs w:val="20"/>
        </w:rPr>
        <w:t xml:space="preserve">Corrected </w:t>
      </w:r>
      <w:r w:rsidRPr="00A14C38">
        <w:rPr>
          <w:rFonts w:ascii="Montserrat" w:hAnsi="Montserrat" w:cs="Times New Roman"/>
          <w:b/>
          <w:sz w:val="20"/>
          <w:szCs w:val="20"/>
        </w:rPr>
        <w:t xml:space="preserve">Amendment No. 1 to </w:t>
      </w:r>
      <w:r w:rsidR="00017C3A">
        <w:rPr>
          <w:rFonts w:ascii="Montserrat" w:hAnsi="Montserrat" w:cs="Times New Roman"/>
          <w:b/>
          <w:sz w:val="20"/>
          <w:szCs w:val="20"/>
        </w:rPr>
        <w:t xml:space="preserve">Napa </w:t>
      </w:r>
      <w:r w:rsidRPr="00A14C38">
        <w:rPr>
          <w:rFonts w:ascii="Montserrat" w:hAnsi="Montserrat" w:cs="Times New Roman"/>
          <w:b/>
          <w:sz w:val="20"/>
          <w:szCs w:val="20"/>
        </w:rPr>
        <w:t>RCD Budget for Fiscal Year 2019-20.</w:t>
      </w:r>
      <w:r w:rsidR="00A14C38" w:rsidRPr="00A14C38">
        <w:rPr>
          <w:rFonts w:ascii="Montserrat" w:hAnsi="Montserrat" w:cs="Times New Roman"/>
          <w:b/>
          <w:sz w:val="20"/>
          <w:szCs w:val="20"/>
        </w:rPr>
        <w:t xml:space="preserve"> </w:t>
      </w:r>
      <w:r w:rsidR="00A14C38" w:rsidRPr="00A14C38">
        <w:rPr>
          <w:rFonts w:ascii="Montserrat" w:hAnsi="Montserrat" w:cs="Times New Roman"/>
          <w:i/>
          <w:sz w:val="20"/>
          <w:szCs w:val="20"/>
        </w:rPr>
        <w:t>Lucas Patzek</w:t>
      </w:r>
      <w:r w:rsidR="00A14C38" w:rsidRPr="00A14C38">
        <w:rPr>
          <w:rFonts w:ascii="Montserrat" w:hAnsi="Montserrat" w:cs="Times New Roman"/>
          <w:i/>
          <w:sz w:val="20"/>
          <w:szCs w:val="20"/>
        </w:rPr>
        <w:t xml:space="preserve"> &amp; Anna Mattinson</w:t>
      </w:r>
    </w:p>
    <w:p w14:paraId="30ED8B33" w14:textId="47721272" w:rsidR="00B11984" w:rsidRPr="00D81E1C" w:rsidRDefault="00A14C38" w:rsidP="00017C3A">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The Board of Directors approved </w:t>
      </w:r>
      <w:r w:rsidRPr="00A14C38">
        <w:rPr>
          <w:rFonts w:ascii="Montserrat" w:hAnsi="Montserrat" w:cs="Times New Roman"/>
          <w:sz w:val="20"/>
          <w:szCs w:val="20"/>
        </w:rPr>
        <w:t xml:space="preserve">Amendment No. 1 to </w:t>
      </w:r>
      <w:r w:rsidR="00017C3A">
        <w:rPr>
          <w:rFonts w:ascii="Montserrat" w:hAnsi="Montserrat" w:cs="Times New Roman"/>
          <w:sz w:val="20"/>
          <w:szCs w:val="20"/>
        </w:rPr>
        <w:t xml:space="preserve">Napa </w:t>
      </w:r>
      <w:r w:rsidRPr="00A14C38">
        <w:rPr>
          <w:rFonts w:ascii="Montserrat" w:hAnsi="Montserrat" w:cs="Times New Roman"/>
          <w:sz w:val="20"/>
          <w:szCs w:val="20"/>
        </w:rPr>
        <w:t>RCD Budget for Fiscal Year 2019-20</w:t>
      </w:r>
      <w:r>
        <w:rPr>
          <w:rFonts w:ascii="Montserrat" w:hAnsi="Montserrat" w:cs="Times New Roman"/>
          <w:sz w:val="20"/>
          <w:szCs w:val="20"/>
        </w:rPr>
        <w:t xml:space="preserve"> at its May 2020 meeting, but this Amendment included some errors. The corrected Amendment No. 1 </w:t>
      </w:r>
      <w:r w:rsidR="00B11984" w:rsidRPr="00A14C38">
        <w:rPr>
          <w:rFonts w:ascii="Montserrat" w:hAnsi="Montserrat" w:cs="Times New Roman"/>
          <w:sz w:val="20"/>
          <w:szCs w:val="20"/>
        </w:rPr>
        <w:t>reflects revenues decreasing by $57,243 from $2,286,572 to $2,229,329, and expenses decreasing by $155,644 from $2,185,585 to $2,029,941.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1E93A1B9" w:rsidR="00A364D9"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0F833FCB" w14:textId="4F0B7E92" w:rsidR="00B727F5" w:rsidRPr="00191186" w:rsidRDefault="00ED3507" w:rsidP="00017C3A">
      <w:pPr>
        <w:pStyle w:val="ListParagraph"/>
        <w:numPr>
          <w:ilvl w:val="0"/>
          <w:numId w:val="32"/>
        </w:numPr>
        <w:spacing w:before="120" w:after="120" w:line="240" w:lineRule="auto"/>
        <w:contextualSpacing w:val="0"/>
        <w:rPr>
          <w:rFonts w:ascii="Montserrat" w:hAnsi="Montserrat" w:cs="Times New Roman"/>
          <w:b/>
          <w:sz w:val="20"/>
          <w:szCs w:val="20"/>
        </w:rPr>
      </w:pPr>
      <w:bookmarkStart w:id="3" w:name="_GoBack"/>
      <w:bookmarkEnd w:id="3"/>
      <w:r w:rsidRPr="00191186">
        <w:rPr>
          <w:rFonts w:ascii="Montserrat" w:hAnsi="Montserrat" w:cs="Times New Roman"/>
          <w:b/>
          <w:sz w:val="20"/>
          <w:szCs w:val="20"/>
        </w:rPr>
        <w:t xml:space="preserve">Review and </w:t>
      </w:r>
      <w:r w:rsidR="000314FE" w:rsidRPr="00191186">
        <w:rPr>
          <w:rFonts w:ascii="Montserrat" w:hAnsi="Montserrat" w:cs="Times New Roman"/>
          <w:b/>
          <w:sz w:val="20"/>
          <w:szCs w:val="20"/>
        </w:rPr>
        <w:t>D</w:t>
      </w:r>
      <w:r w:rsidRPr="00191186">
        <w:rPr>
          <w:rFonts w:ascii="Montserrat" w:hAnsi="Montserrat" w:cs="Times New Roman"/>
          <w:b/>
          <w:sz w:val="20"/>
          <w:szCs w:val="20"/>
        </w:rPr>
        <w:t xml:space="preserve">iscuss District </w:t>
      </w:r>
      <w:r w:rsidR="000314FE" w:rsidRPr="00191186">
        <w:rPr>
          <w:rFonts w:ascii="Montserrat" w:hAnsi="Montserrat" w:cs="Times New Roman"/>
          <w:b/>
          <w:sz w:val="20"/>
          <w:szCs w:val="20"/>
        </w:rPr>
        <w:t>F</w:t>
      </w:r>
      <w:r w:rsidRPr="00191186">
        <w:rPr>
          <w:rFonts w:ascii="Montserrat" w:hAnsi="Montserrat" w:cs="Times New Roman"/>
          <w:b/>
          <w:sz w:val="20"/>
          <w:szCs w:val="20"/>
        </w:rPr>
        <w:t xml:space="preserve">inancial </w:t>
      </w:r>
      <w:r w:rsidR="000314FE" w:rsidRPr="00191186">
        <w:rPr>
          <w:rFonts w:ascii="Montserrat" w:hAnsi="Montserrat" w:cs="Times New Roman"/>
          <w:b/>
          <w:sz w:val="20"/>
          <w:szCs w:val="20"/>
        </w:rPr>
        <w:t>R</w:t>
      </w:r>
      <w:r w:rsidRPr="00191186">
        <w:rPr>
          <w:rFonts w:ascii="Montserrat" w:hAnsi="Montserrat" w:cs="Times New Roman"/>
          <w:b/>
          <w:sz w:val="20"/>
          <w:szCs w:val="20"/>
        </w:rPr>
        <w:t>eports.</w:t>
      </w:r>
      <w:r w:rsidR="003F1F6D" w:rsidRPr="00191186">
        <w:rPr>
          <w:rFonts w:ascii="Montserrat" w:hAnsi="Montserrat" w:cs="Times New Roman"/>
          <w:b/>
          <w:sz w:val="20"/>
          <w:szCs w:val="20"/>
        </w:rPr>
        <w:t xml:space="preserve"> </w:t>
      </w:r>
      <w:r w:rsidR="003F1F6D" w:rsidRPr="00191186">
        <w:rPr>
          <w:rFonts w:ascii="Montserrat" w:hAnsi="Montserrat" w:cs="Times New Roman"/>
          <w:i/>
          <w:sz w:val="20"/>
          <w:szCs w:val="20"/>
        </w:rPr>
        <w:t>Anna</w:t>
      </w:r>
      <w:r w:rsidR="00742AA6" w:rsidRPr="00191186">
        <w:rPr>
          <w:rFonts w:ascii="Montserrat" w:hAnsi="Montserrat" w:cs="Times New Roman"/>
          <w:i/>
          <w:sz w:val="20"/>
          <w:szCs w:val="20"/>
        </w:rPr>
        <w:t xml:space="preserve"> Mattinson</w:t>
      </w:r>
      <w:r w:rsidR="00473727" w:rsidRPr="00191186">
        <w:rPr>
          <w:rFonts w:ascii="Montserrat" w:hAnsi="Montserrat" w:cs="Times New Roman"/>
          <w:i/>
          <w:sz w:val="20"/>
          <w:szCs w:val="20"/>
        </w:rPr>
        <w:br/>
      </w:r>
      <w:r w:rsidR="008D0DE3" w:rsidRPr="00191186">
        <w:rPr>
          <w:rFonts w:ascii="Montserrat" w:hAnsi="Montserrat" w:cs="Times New Roman"/>
          <w:sz w:val="20"/>
          <w:szCs w:val="20"/>
        </w:rPr>
        <w:t>Accounts Receivable and Cash Flow Reports will be presented</w:t>
      </w:r>
      <w:r w:rsidRPr="00191186">
        <w:rPr>
          <w:rFonts w:ascii="Montserrat" w:hAnsi="Montserrat" w:cs="Times New Roman"/>
          <w:sz w:val="20"/>
          <w:szCs w:val="20"/>
        </w:rPr>
        <w:t>.</w:t>
      </w:r>
    </w:p>
    <w:p w14:paraId="3A1A7FCF" w14:textId="1B6F93D8" w:rsidR="00270B92" w:rsidRPr="00191186" w:rsidRDefault="00C27D1D" w:rsidP="00017C3A">
      <w:pPr>
        <w:pStyle w:val="ListParagraph"/>
        <w:numPr>
          <w:ilvl w:val="0"/>
          <w:numId w:val="32"/>
        </w:numPr>
        <w:spacing w:before="120" w:after="120" w:line="240" w:lineRule="auto"/>
        <w:contextualSpacing w:val="0"/>
        <w:rPr>
          <w:rFonts w:ascii="Montserrat" w:hAnsi="Montserrat" w:cs="Times New Roman"/>
          <w:b/>
          <w:sz w:val="20"/>
          <w:szCs w:val="20"/>
        </w:rPr>
      </w:pPr>
      <w:bookmarkStart w:id="4" w:name="_Hlk33448374"/>
      <w:r w:rsidRPr="00191186">
        <w:rPr>
          <w:rFonts w:ascii="Montserrat" w:hAnsi="Montserrat" w:cs="Times New Roman"/>
          <w:b/>
          <w:sz w:val="20"/>
          <w:szCs w:val="20"/>
        </w:rPr>
        <w:t xml:space="preserve">Discuss </w:t>
      </w:r>
      <w:r w:rsidR="00191186" w:rsidRPr="00191186">
        <w:rPr>
          <w:rFonts w:ascii="Montserrat" w:hAnsi="Montserrat" w:cs="Times New Roman"/>
          <w:b/>
          <w:sz w:val="20"/>
          <w:szCs w:val="20"/>
        </w:rPr>
        <w:t>1303 Jefferson St</w:t>
      </w:r>
      <w:r w:rsidR="00191186" w:rsidRPr="00191186">
        <w:rPr>
          <w:rFonts w:ascii="Montserrat" w:hAnsi="Montserrat" w:cs="Times New Roman"/>
          <w:b/>
          <w:sz w:val="20"/>
          <w:szCs w:val="20"/>
        </w:rPr>
        <w:t xml:space="preserve">reet </w:t>
      </w:r>
      <w:r w:rsidRPr="00191186">
        <w:rPr>
          <w:rFonts w:ascii="Montserrat" w:hAnsi="Montserrat" w:cs="Times New Roman"/>
          <w:b/>
          <w:sz w:val="20"/>
          <w:szCs w:val="20"/>
        </w:rPr>
        <w:t>Office Lease</w:t>
      </w:r>
      <w:r w:rsidR="00270B92" w:rsidRPr="00191186">
        <w:rPr>
          <w:rFonts w:ascii="Montserrat" w:hAnsi="Montserrat" w:cs="Times New Roman"/>
          <w:b/>
          <w:sz w:val="20"/>
          <w:szCs w:val="20"/>
        </w:rPr>
        <w:t xml:space="preserve">. </w:t>
      </w:r>
      <w:r w:rsidR="00270B92" w:rsidRPr="00191186">
        <w:rPr>
          <w:rFonts w:ascii="Montserrat" w:hAnsi="Montserrat" w:cs="Times New Roman"/>
          <w:i/>
          <w:sz w:val="20"/>
          <w:szCs w:val="20"/>
        </w:rPr>
        <w:t>Lucas Patzek</w:t>
      </w:r>
    </w:p>
    <w:p w14:paraId="3462065C" w14:textId="67EF0257" w:rsidR="00270B92" w:rsidRPr="00191186" w:rsidRDefault="00C27D1D" w:rsidP="008C1536">
      <w:pPr>
        <w:pStyle w:val="ListParagraph"/>
        <w:spacing w:before="120" w:after="120" w:line="240" w:lineRule="auto"/>
        <w:ind w:left="1080"/>
        <w:contextualSpacing w:val="0"/>
        <w:rPr>
          <w:rFonts w:ascii="Montserrat" w:hAnsi="Montserrat" w:cs="Times New Roman"/>
          <w:sz w:val="20"/>
          <w:szCs w:val="20"/>
        </w:rPr>
      </w:pPr>
      <w:r w:rsidRPr="00191186">
        <w:rPr>
          <w:rFonts w:ascii="Montserrat" w:hAnsi="Montserrat" w:cs="Times New Roman"/>
          <w:sz w:val="20"/>
          <w:szCs w:val="20"/>
        </w:rPr>
        <w:t xml:space="preserve">Napa RCD’s lease </w:t>
      </w:r>
      <w:r w:rsidR="00191186" w:rsidRPr="00191186">
        <w:rPr>
          <w:rFonts w:ascii="Montserrat" w:hAnsi="Montserrat" w:cs="Times New Roman"/>
          <w:sz w:val="20"/>
          <w:szCs w:val="20"/>
        </w:rPr>
        <w:t xml:space="preserve">with Theodore L. Edwards (LLC) </w:t>
      </w:r>
      <w:r w:rsidRPr="00191186">
        <w:rPr>
          <w:rFonts w:ascii="Montserrat" w:hAnsi="Montserrat" w:cs="Times New Roman"/>
          <w:sz w:val="20"/>
          <w:szCs w:val="20"/>
        </w:rPr>
        <w:t>for</w:t>
      </w:r>
      <w:r w:rsidR="00191186" w:rsidRPr="00191186">
        <w:rPr>
          <w:rFonts w:ascii="Montserrat" w:hAnsi="Montserrat" w:cs="Times New Roman"/>
          <w:sz w:val="20"/>
          <w:szCs w:val="20"/>
        </w:rPr>
        <w:t xml:space="preserve"> premises situated at 1303 Jefferson St., Napa terminates on November 30, 2020. Staff recommends the Napa RCD execute a new 3-year lease for this office space for a monthly lease rate of $2,250 for full service, including utilities and janitorial. </w:t>
      </w:r>
    </w:p>
    <w:p w14:paraId="6B1F4757" w14:textId="4B143263" w:rsidR="00F977E2" w:rsidRPr="00191186" w:rsidRDefault="008D0DE3" w:rsidP="00017C3A">
      <w:pPr>
        <w:pStyle w:val="ListParagraph"/>
        <w:numPr>
          <w:ilvl w:val="0"/>
          <w:numId w:val="32"/>
        </w:numPr>
        <w:spacing w:before="120" w:after="120" w:line="240" w:lineRule="auto"/>
        <w:contextualSpacing w:val="0"/>
        <w:rPr>
          <w:rFonts w:ascii="Montserrat" w:hAnsi="Montserrat" w:cs="Times New Roman"/>
          <w:b/>
          <w:sz w:val="20"/>
          <w:szCs w:val="20"/>
        </w:rPr>
      </w:pPr>
      <w:r w:rsidRPr="00191186">
        <w:rPr>
          <w:rFonts w:ascii="Montserrat" w:hAnsi="Montserrat" w:cs="Times New Roman"/>
          <w:b/>
          <w:sz w:val="20"/>
          <w:szCs w:val="20"/>
        </w:rPr>
        <w:t xml:space="preserve">Discuss Developments Related to the </w:t>
      </w:r>
      <w:proofErr w:type="spellStart"/>
      <w:r w:rsidR="005B3E0F" w:rsidRPr="00191186">
        <w:rPr>
          <w:rFonts w:ascii="Montserrat" w:hAnsi="Montserrat" w:cs="Times New Roman"/>
          <w:b/>
          <w:sz w:val="20"/>
          <w:szCs w:val="20"/>
        </w:rPr>
        <w:t>Huichica</w:t>
      </w:r>
      <w:proofErr w:type="spellEnd"/>
      <w:r w:rsidR="005B3E0F" w:rsidRPr="00191186">
        <w:rPr>
          <w:rFonts w:ascii="Montserrat" w:hAnsi="Montserrat" w:cs="Times New Roman"/>
          <w:b/>
          <w:sz w:val="20"/>
          <w:szCs w:val="20"/>
        </w:rPr>
        <w:t xml:space="preserve"> Creek Sustainable Vineyard &amp; Orchard </w:t>
      </w:r>
      <w:r w:rsidRPr="00191186">
        <w:rPr>
          <w:rFonts w:ascii="Montserrat" w:hAnsi="Montserrat" w:cs="Times New Roman"/>
          <w:b/>
          <w:sz w:val="20"/>
          <w:szCs w:val="20"/>
        </w:rPr>
        <w:t>(HCV)</w:t>
      </w:r>
      <w:r w:rsidR="005B3E0F" w:rsidRPr="00191186">
        <w:rPr>
          <w:rFonts w:ascii="Montserrat" w:hAnsi="Montserrat" w:cs="Times New Roman"/>
          <w:b/>
          <w:sz w:val="20"/>
          <w:szCs w:val="20"/>
        </w:rPr>
        <w:t>, and Appoint Public M</w:t>
      </w:r>
      <w:r w:rsidR="005B3E0F" w:rsidRPr="00191186">
        <w:rPr>
          <w:rFonts w:ascii="Montserrat" w:hAnsi="Montserrat" w:cs="Times New Roman"/>
          <w:b/>
          <w:sz w:val="20"/>
          <w:szCs w:val="20"/>
        </w:rPr>
        <w:t xml:space="preserve">ember </w:t>
      </w:r>
      <w:r w:rsidR="005B3E0F" w:rsidRPr="00191186">
        <w:rPr>
          <w:rFonts w:ascii="Montserrat" w:hAnsi="Montserrat" w:cs="Times New Roman"/>
          <w:b/>
          <w:sz w:val="20"/>
          <w:szCs w:val="20"/>
        </w:rPr>
        <w:t>to</w:t>
      </w:r>
      <w:r w:rsidR="005B3E0F" w:rsidRPr="00191186">
        <w:rPr>
          <w:rFonts w:ascii="Montserrat" w:hAnsi="Montserrat" w:cs="Times New Roman"/>
          <w:b/>
          <w:sz w:val="20"/>
          <w:szCs w:val="20"/>
        </w:rPr>
        <w:t xml:space="preserve"> the H</w:t>
      </w:r>
      <w:r w:rsidR="005B3E0F" w:rsidRPr="00191186">
        <w:rPr>
          <w:rFonts w:ascii="Montserrat" w:hAnsi="Montserrat" w:cs="Times New Roman"/>
          <w:b/>
          <w:sz w:val="20"/>
          <w:szCs w:val="20"/>
        </w:rPr>
        <w:t xml:space="preserve">CV </w:t>
      </w:r>
      <w:r w:rsidR="005B3E0F" w:rsidRPr="00191186">
        <w:rPr>
          <w:rFonts w:ascii="Montserrat" w:hAnsi="Montserrat" w:cs="Times New Roman"/>
          <w:b/>
          <w:sz w:val="20"/>
          <w:szCs w:val="20"/>
        </w:rPr>
        <w:t>Advisory Committee</w:t>
      </w:r>
      <w:r w:rsidR="00F977E2" w:rsidRPr="00191186">
        <w:rPr>
          <w:rFonts w:ascii="Montserrat" w:hAnsi="Montserrat" w:cs="Times New Roman"/>
          <w:b/>
          <w:sz w:val="20"/>
          <w:szCs w:val="20"/>
        </w:rPr>
        <w:t xml:space="preserve">. </w:t>
      </w:r>
      <w:r w:rsidR="00D81E1C" w:rsidRPr="00191186">
        <w:rPr>
          <w:rFonts w:ascii="Montserrat" w:hAnsi="Montserrat" w:cs="Times New Roman"/>
          <w:i/>
          <w:sz w:val="20"/>
          <w:szCs w:val="20"/>
        </w:rPr>
        <w:t>Lucas Patzek &amp; M</w:t>
      </w:r>
      <w:r w:rsidRPr="00191186">
        <w:rPr>
          <w:rFonts w:ascii="Montserrat"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0"/>
        <w:contextualSpacing w:val="0"/>
        <w:rPr>
          <w:rFonts w:ascii="Montserrat" w:hAnsi="Montserrat" w:cs="Times New Roman"/>
          <w:sz w:val="20"/>
          <w:szCs w:val="20"/>
        </w:rPr>
      </w:pPr>
      <w:r w:rsidRPr="00191186">
        <w:rPr>
          <w:rFonts w:ascii="Montserrat" w:hAnsi="Montserrat" w:cs="Times New Roman"/>
          <w:sz w:val="20"/>
          <w:szCs w:val="20"/>
        </w:rPr>
        <w:t xml:space="preserve">Updates from the </w:t>
      </w:r>
      <w:r w:rsidR="000314FE" w:rsidRPr="00191186">
        <w:rPr>
          <w:rFonts w:ascii="Montserrat" w:hAnsi="Montserrat" w:cs="Times New Roman"/>
          <w:sz w:val="20"/>
          <w:szCs w:val="20"/>
        </w:rPr>
        <w:t>HCV</w:t>
      </w:r>
      <w:r w:rsidRPr="00191186">
        <w:rPr>
          <w:rFonts w:ascii="Montserrat" w:hAnsi="Montserrat" w:cs="Times New Roman"/>
          <w:sz w:val="20"/>
          <w:szCs w:val="20"/>
        </w:rPr>
        <w:t xml:space="preserve"> Advisory Committee </w:t>
      </w:r>
      <w:r w:rsidR="00D81E1C" w:rsidRPr="00191186">
        <w:rPr>
          <w:rFonts w:ascii="Montserrat" w:hAnsi="Montserrat" w:cs="Times New Roman"/>
          <w:sz w:val="20"/>
          <w:szCs w:val="20"/>
        </w:rPr>
        <w:t>concerning vineyard management and grape sales</w:t>
      </w:r>
      <w:r w:rsidR="00F977E2" w:rsidRPr="00191186">
        <w:rPr>
          <w:rFonts w:ascii="Montserrat" w:hAnsi="Montserrat" w:cs="Times New Roman"/>
          <w:sz w:val="20"/>
          <w:szCs w:val="20"/>
        </w:rPr>
        <w:t>.</w:t>
      </w:r>
      <w:bookmarkStart w:id="5" w:name="_Hlk31807854"/>
      <w:bookmarkEnd w:id="4"/>
      <w:r w:rsidR="005B3E0F" w:rsidRPr="00191186">
        <w:rPr>
          <w:rFonts w:ascii="Montserrat" w:hAnsi="Montserrat" w:cs="Times New Roman"/>
          <w:sz w:val="20"/>
          <w:szCs w:val="20"/>
        </w:rPr>
        <w:t xml:space="preserve"> Resolution 2016-07 specifies that the Board of Directors may appoint up to </w:t>
      </w:r>
      <w:r w:rsidR="005B3E0F" w:rsidRPr="00191186">
        <w:rPr>
          <w:rFonts w:ascii="Montserrat" w:hAnsi="Montserrat" w:cs="Times New Roman"/>
          <w:sz w:val="20"/>
          <w:szCs w:val="20"/>
        </w:rPr>
        <w:lastRenderedPageBreak/>
        <w:t xml:space="preserve">five members of the public to the </w:t>
      </w:r>
      <w:r w:rsidR="005B3E0F" w:rsidRPr="00191186">
        <w:rPr>
          <w:rFonts w:ascii="Montserrat" w:hAnsi="Montserrat" w:cs="Times New Roman"/>
          <w:sz w:val="20"/>
          <w:szCs w:val="20"/>
        </w:rPr>
        <w:t>Advisory Committee</w:t>
      </w:r>
      <w:r w:rsidR="005B3E0F" w:rsidRPr="00191186">
        <w:rPr>
          <w:rFonts w:ascii="Montserrat" w:hAnsi="Montserrat" w:cs="Times New Roman"/>
          <w:sz w:val="20"/>
          <w:szCs w:val="20"/>
        </w:rPr>
        <w:t>. Staff recommends the appointment of public member Bryan Avila to the Advisory Committee.</w:t>
      </w:r>
    </w:p>
    <w:p w14:paraId="06597F49" w14:textId="492C6950" w:rsidR="00E157D4" w:rsidRPr="00E157D4" w:rsidRDefault="00E157D4" w:rsidP="00017C3A">
      <w:pPr>
        <w:pStyle w:val="ListParagraph"/>
        <w:numPr>
          <w:ilvl w:val="0"/>
          <w:numId w:val="32"/>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Media Updates</w:t>
      </w:r>
      <w:r w:rsidRPr="00136025">
        <w:rPr>
          <w:rFonts w:ascii="Montserrat" w:hAnsi="Montserrat" w:cs="Times New Roman"/>
          <w:b/>
          <w:sz w:val="20"/>
          <w:szCs w:val="20"/>
        </w:rPr>
        <w:t>.</w:t>
      </w:r>
      <w:r>
        <w:rPr>
          <w:rFonts w:ascii="Montserrat" w:hAnsi="Montserrat" w:cs="Times New Roman"/>
          <w:b/>
          <w:sz w:val="20"/>
          <w:szCs w:val="20"/>
        </w:rPr>
        <w:t xml:space="preserve"> </w:t>
      </w:r>
      <w:r w:rsidRPr="00E157D4">
        <w:rPr>
          <w:rFonts w:ascii="Montserrat" w:hAnsi="Montserrat" w:cs="Times New Roman"/>
          <w:bCs/>
          <w:i/>
          <w:iCs/>
          <w:sz w:val="20"/>
          <w:szCs w:val="20"/>
        </w:rPr>
        <w:t>Lucas Patzek</w:t>
      </w:r>
    </w:p>
    <w:p w14:paraId="47D0FFF3" w14:textId="44C8ADE8" w:rsidR="00E157D4" w:rsidRDefault="00191186" w:rsidP="00017C3A">
      <w:pPr>
        <w:pStyle w:val="ListParagraph"/>
        <w:numPr>
          <w:ilvl w:val="1"/>
          <w:numId w:val="32"/>
        </w:numPr>
        <w:spacing w:before="120" w:after="120" w:line="240" w:lineRule="auto"/>
        <w:contextualSpacing w:val="0"/>
        <w:rPr>
          <w:rFonts w:ascii="Montserrat" w:hAnsi="Montserrat" w:cs="Times New Roman"/>
          <w:bCs/>
          <w:sz w:val="20"/>
          <w:szCs w:val="20"/>
        </w:rPr>
      </w:pPr>
      <w:hyperlink r:id="rId12" w:history="1">
        <w:r w:rsidR="00E157D4" w:rsidRPr="00E157D4">
          <w:rPr>
            <w:rStyle w:val="Hyperlink"/>
            <w:rFonts w:ascii="Montserrat" w:hAnsi="Montserrat" w:cs="Times New Roman"/>
            <w:bCs/>
            <w:sz w:val="20"/>
            <w:szCs w:val="20"/>
          </w:rPr>
          <w:t>Napa County - Planting for Resilience</w:t>
        </w:r>
      </w:hyperlink>
      <w:r w:rsidR="00E157D4">
        <w:rPr>
          <w:rFonts w:ascii="Montserrat" w:hAnsi="Montserrat" w:cs="Times New Roman"/>
          <w:bCs/>
          <w:sz w:val="20"/>
          <w:szCs w:val="20"/>
        </w:rPr>
        <w:t xml:space="preserve"> (pg. 43), SF Estuary News, June 2020.</w:t>
      </w:r>
    </w:p>
    <w:p w14:paraId="5D710BA6" w14:textId="13A7BFCF" w:rsidR="00E157D4" w:rsidRDefault="00191186" w:rsidP="00017C3A">
      <w:pPr>
        <w:pStyle w:val="ListParagraph"/>
        <w:numPr>
          <w:ilvl w:val="1"/>
          <w:numId w:val="32"/>
        </w:numPr>
        <w:spacing w:before="120" w:after="120" w:line="240" w:lineRule="auto"/>
        <w:contextualSpacing w:val="0"/>
        <w:rPr>
          <w:rFonts w:ascii="Montserrat" w:hAnsi="Montserrat" w:cs="Times New Roman"/>
          <w:bCs/>
          <w:sz w:val="20"/>
          <w:szCs w:val="20"/>
        </w:rPr>
      </w:pPr>
      <w:hyperlink r:id="rId13" w:history="1">
        <w:r w:rsidR="00E157D4" w:rsidRPr="00E157D4">
          <w:rPr>
            <w:rStyle w:val="Hyperlink"/>
            <w:rFonts w:ascii="Montserrat" w:hAnsi="Montserrat" w:cs="Times New Roman"/>
            <w:bCs/>
            <w:sz w:val="20"/>
            <w:szCs w:val="20"/>
          </w:rPr>
          <w:t xml:space="preserve">Cabernet </w:t>
        </w:r>
        <w:proofErr w:type="gramStart"/>
        <w:r w:rsidR="00E157D4" w:rsidRPr="00E157D4">
          <w:rPr>
            <w:rStyle w:val="Hyperlink"/>
            <w:rFonts w:ascii="Montserrat" w:hAnsi="Montserrat" w:cs="Times New Roman"/>
            <w:bCs/>
            <w:sz w:val="20"/>
            <w:szCs w:val="20"/>
          </w:rPr>
          <w:t>With</w:t>
        </w:r>
        <w:proofErr w:type="gramEnd"/>
        <w:r w:rsidR="00E157D4" w:rsidRPr="00E157D4">
          <w:rPr>
            <w:rStyle w:val="Hyperlink"/>
            <w:rFonts w:ascii="Montserrat" w:hAnsi="Montserrat" w:cs="Times New Roman"/>
            <w:bCs/>
            <w:sz w:val="20"/>
            <w:szCs w:val="20"/>
          </w:rPr>
          <w:t xml:space="preserve"> a Side of Carbon</w:t>
        </w:r>
      </w:hyperlink>
      <w:r w:rsidR="00E157D4">
        <w:rPr>
          <w:rFonts w:ascii="Montserrat" w:hAnsi="Montserrat" w:cs="Times New Roman"/>
          <w:bCs/>
          <w:sz w:val="20"/>
          <w:szCs w:val="20"/>
        </w:rPr>
        <w:t>, Slate, June 18, 2020.</w:t>
      </w:r>
    </w:p>
    <w:p w14:paraId="0A142728" w14:textId="0A11B94E" w:rsidR="00E157D4" w:rsidRPr="00017C3A" w:rsidRDefault="00191186" w:rsidP="00017C3A">
      <w:pPr>
        <w:pStyle w:val="ListParagraph"/>
        <w:numPr>
          <w:ilvl w:val="1"/>
          <w:numId w:val="32"/>
        </w:numPr>
        <w:spacing w:before="120" w:after="120" w:line="240" w:lineRule="auto"/>
        <w:contextualSpacing w:val="0"/>
        <w:rPr>
          <w:rFonts w:ascii="Montserrat" w:hAnsi="Montserrat" w:cs="Times New Roman"/>
          <w:bCs/>
          <w:sz w:val="20"/>
          <w:szCs w:val="20"/>
        </w:rPr>
      </w:pPr>
      <w:hyperlink r:id="rId14" w:history="1">
        <w:r w:rsidR="00E157D4" w:rsidRPr="00E157D4">
          <w:rPr>
            <w:rStyle w:val="Hyperlink"/>
            <w:rFonts w:ascii="Montserrat" w:hAnsi="Montserrat" w:cs="Times New Roman"/>
            <w:bCs/>
            <w:sz w:val="20"/>
            <w:szCs w:val="20"/>
          </w:rPr>
          <w:t>‘Carbon Farming’ Could Make US Agriculture Truly Green</w:t>
        </w:r>
      </w:hyperlink>
      <w:r w:rsidR="00E157D4">
        <w:rPr>
          <w:rFonts w:ascii="Montserrat" w:hAnsi="Montserrat" w:cs="Times New Roman"/>
          <w:bCs/>
          <w:sz w:val="20"/>
          <w:szCs w:val="20"/>
        </w:rPr>
        <w:t>, Wired, June 24, 2020.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bookmarkEnd w:id="5"/>
          <w:p w14:paraId="3E416228" w14:textId="1A790FA9" w:rsidR="00CA379A"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209E486A" w14:textId="4CA036E6" w:rsidR="004A320D" w:rsidRPr="00ED3506" w:rsidRDefault="00AF4329" w:rsidP="00ED3506">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 (</w:t>
      </w:r>
      <w:r w:rsidR="00017C3A">
        <w:rPr>
          <w:rFonts w:ascii="Montserrat" w:hAnsi="Montserrat" w:cs="Times New Roman"/>
          <w:sz w:val="20"/>
          <w:szCs w:val="20"/>
        </w:rPr>
        <w:t xml:space="preserve">Napa </w:t>
      </w:r>
      <w:r w:rsidRPr="00032EA5">
        <w:rPr>
          <w:rFonts w:ascii="Montserrat" w:hAnsi="Montserrat" w:cs="Times New Roman"/>
          <w:sz w:val="20"/>
          <w:szCs w:val="20"/>
        </w:rPr>
        <w:t xml:space="preserve">RCD Executive Director) and </w:t>
      </w:r>
      <w:r>
        <w:rPr>
          <w:rFonts w:ascii="Montserrat" w:hAnsi="Montserrat" w:cs="Times New Roman"/>
          <w:sz w:val="20"/>
          <w:szCs w:val="20"/>
        </w:rPr>
        <w:t>Wendy Rash</w:t>
      </w:r>
      <w:r w:rsidRPr="00032EA5">
        <w:rPr>
          <w:rFonts w:ascii="Montserrat" w:hAnsi="Montserrat" w:cs="Times New Roman"/>
          <w:sz w:val="20"/>
          <w:szCs w:val="20"/>
        </w:rPr>
        <w:t xml:space="preserve"> (NRCS District Conservationist) will give an update on current </w:t>
      </w:r>
      <w:r w:rsidR="00017C3A">
        <w:rPr>
          <w:rFonts w:ascii="Montserrat" w:hAnsi="Montserrat" w:cs="Times New Roman"/>
          <w:sz w:val="20"/>
          <w:szCs w:val="20"/>
        </w:rPr>
        <w:t xml:space="preserve">Napa </w:t>
      </w:r>
      <w:r>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Pr>
          <w:rFonts w:ascii="Montserrat" w:hAnsi="Montserrat" w:cs="Times New Roman"/>
          <w:sz w:val="20"/>
          <w:szCs w:val="20"/>
        </w:rPr>
        <w:t xml:space="preserve">Rainer Hoenicke (RCD Director) will give an update on current CARCD projects and activities. </w:t>
      </w:r>
      <w:r w:rsidR="00741B39">
        <w:rPr>
          <w:rFonts w:ascii="Montserrat" w:hAnsi="Montserrat" w:cs="Times New Roman"/>
          <w:sz w:val="20"/>
          <w:szCs w:val="20"/>
        </w:rPr>
        <w:t xml:space="preserve">Other </w:t>
      </w:r>
      <w:r w:rsidR="00BE30EA"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00BE30EA"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6"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6"/>
          <w:p w14:paraId="6B144478" w14:textId="2A419EC1" w:rsidR="00CA379A" w:rsidRPr="00A05438" w:rsidRDefault="00ED3506"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6E5DBE2"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ED3506">
            <w:rPr>
              <w:rFonts w:ascii="Montserrat Light" w:hAnsi="Montserrat Light" w:cs="Times New Roman"/>
              <w:color w:val="767171" w:themeColor="background2" w:themeShade="80"/>
              <w:sz w:val="14"/>
            </w:rPr>
            <w:t>July</w:t>
          </w:r>
          <w:r w:rsidR="00795B4A">
            <w:rPr>
              <w:rFonts w:ascii="Montserrat Light" w:hAnsi="Montserrat Light" w:cs="Times New Roman"/>
              <w:color w:val="767171" w:themeColor="background2" w:themeShade="80"/>
              <w:sz w:val="14"/>
            </w:rPr>
            <w:t xml:space="preserve"> </w:t>
          </w:r>
          <w:r w:rsidR="00ED3506">
            <w:rPr>
              <w:rFonts w:ascii="Montserrat Light" w:hAnsi="Montserrat Light" w:cs="Times New Roman"/>
              <w:color w:val="767171" w:themeColor="background2" w:themeShade="80"/>
              <w:sz w:val="14"/>
            </w:rPr>
            <w:t>9</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11D56"/>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30"/>
  </w:num>
  <w:num w:numId="7">
    <w:abstractNumId w:val="22"/>
  </w:num>
  <w:num w:numId="8">
    <w:abstractNumId w:val="14"/>
  </w:num>
  <w:num w:numId="9">
    <w:abstractNumId w:val="21"/>
  </w:num>
  <w:num w:numId="10">
    <w:abstractNumId w:val="5"/>
  </w:num>
  <w:num w:numId="11">
    <w:abstractNumId w:val="4"/>
  </w:num>
  <w:num w:numId="12">
    <w:abstractNumId w:val="24"/>
  </w:num>
  <w:num w:numId="13">
    <w:abstractNumId w:val="11"/>
  </w:num>
  <w:num w:numId="14">
    <w:abstractNumId w:val="31"/>
  </w:num>
  <w:num w:numId="15">
    <w:abstractNumId w:val="18"/>
  </w:num>
  <w:num w:numId="16">
    <w:abstractNumId w:val="8"/>
  </w:num>
  <w:num w:numId="17">
    <w:abstractNumId w:val="17"/>
  </w:num>
  <w:num w:numId="18">
    <w:abstractNumId w:val="6"/>
  </w:num>
  <w:num w:numId="19">
    <w:abstractNumId w:val="9"/>
  </w:num>
  <w:num w:numId="20">
    <w:abstractNumId w:val="25"/>
  </w:num>
  <w:num w:numId="21">
    <w:abstractNumId w:val="7"/>
  </w:num>
  <w:num w:numId="22">
    <w:abstractNumId w:val="29"/>
  </w:num>
  <w:num w:numId="23">
    <w:abstractNumId w:val="28"/>
  </w:num>
  <w:num w:numId="24">
    <w:abstractNumId w:val="1"/>
  </w:num>
  <w:num w:numId="25">
    <w:abstractNumId w:val="27"/>
  </w:num>
  <w:num w:numId="26">
    <w:abstractNumId w:val="10"/>
  </w:num>
  <w:num w:numId="27">
    <w:abstractNumId w:val="23"/>
  </w:num>
  <w:num w:numId="28">
    <w:abstractNumId w:val="3"/>
  </w:num>
  <w:num w:numId="29">
    <w:abstractNumId w:val="19"/>
  </w:num>
  <w:num w:numId="30">
    <w:abstractNumId w:val="16"/>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73727"/>
    <w:rsid w:val="00473AC6"/>
    <w:rsid w:val="00482BA1"/>
    <w:rsid w:val="00484BDB"/>
    <w:rsid w:val="00493E08"/>
    <w:rsid w:val="004953C6"/>
    <w:rsid w:val="004A320D"/>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2E0E"/>
    <w:rsid w:val="005857D3"/>
    <w:rsid w:val="005877C6"/>
    <w:rsid w:val="00594301"/>
    <w:rsid w:val="00596A4F"/>
    <w:rsid w:val="005A434A"/>
    <w:rsid w:val="005B09F2"/>
    <w:rsid w:val="005B1898"/>
    <w:rsid w:val="005B1C19"/>
    <w:rsid w:val="005B3E0F"/>
    <w:rsid w:val="005C4F05"/>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6850"/>
    <w:rsid w:val="00683725"/>
    <w:rsid w:val="006842D8"/>
    <w:rsid w:val="00685329"/>
    <w:rsid w:val="006A27D9"/>
    <w:rsid w:val="006A2F2D"/>
    <w:rsid w:val="006A5FA3"/>
    <w:rsid w:val="006A7C83"/>
    <w:rsid w:val="006A7CCA"/>
    <w:rsid w:val="006B0558"/>
    <w:rsid w:val="006B19F3"/>
    <w:rsid w:val="006B7B79"/>
    <w:rsid w:val="006C0332"/>
    <w:rsid w:val="006C1DB1"/>
    <w:rsid w:val="006C43B6"/>
    <w:rsid w:val="006C46E2"/>
    <w:rsid w:val="00701D51"/>
    <w:rsid w:val="007029C7"/>
    <w:rsid w:val="00703B87"/>
    <w:rsid w:val="007112A5"/>
    <w:rsid w:val="00716915"/>
    <w:rsid w:val="007176C2"/>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51AAB"/>
    <w:rsid w:val="0085316D"/>
    <w:rsid w:val="008601A3"/>
    <w:rsid w:val="00861F97"/>
    <w:rsid w:val="00862EED"/>
    <w:rsid w:val="00863F4C"/>
    <w:rsid w:val="0086603D"/>
    <w:rsid w:val="00872F35"/>
    <w:rsid w:val="00875D2F"/>
    <w:rsid w:val="00881E42"/>
    <w:rsid w:val="00884459"/>
    <w:rsid w:val="008863E0"/>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64FF4"/>
    <w:rsid w:val="00965313"/>
    <w:rsid w:val="009742C3"/>
    <w:rsid w:val="00980077"/>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6B73"/>
    <w:rsid w:val="00A77958"/>
    <w:rsid w:val="00A851D0"/>
    <w:rsid w:val="00AA2A91"/>
    <w:rsid w:val="00AB2668"/>
    <w:rsid w:val="00AB724D"/>
    <w:rsid w:val="00AC7879"/>
    <w:rsid w:val="00AE4E3E"/>
    <w:rsid w:val="00AE6723"/>
    <w:rsid w:val="00AF4329"/>
    <w:rsid w:val="00B0130A"/>
    <w:rsid w:val="00B02F2F"/>
    <w:rsid w:val="00B07A8C"/>
    <w:rsid w:val="00B11984"/>
    <w:rsid w:val="00B14AD8"/>
    <w:rsid w:val="00B151F4"/>
    <w:rsid w:val="00B27EAB"/>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6994"/>
    <w:rsid w:val="00E574D2"/>
    <w:rsid w:val="00E57E37"/>
    <w:rsid w:val="00E60278"/>
    <w:rsid w:val="00E63E77"/>
    <w:rsid w:val="00E8014B"/>
    <w:rsid w:val="00E8242A"/>
    <w:rsid w:val="00E8750F"/>
    <w:rsid w:val="00E911C2"/>
    <w:rsid w:val="00E93D1E"/>
    <w:rsid w:val="00E968F0"/>
    <w:rsid w:val="00EA328F"/>
    <w:rsid w:val="00EA5F03"/>
    <w:rsid w:val="00EC574F"/>
    <w:rsid w:val="00EC5B58"/>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hyperlink" Target="https://slate.com/technology/2020/06/napa-wine-carbon-farming-greenwashing-climate-chang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festuary.org/wp-content/uploads/2020/06/EstuaryNewsJun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hyperlink" Target="https://www.wired.com/story/carbon-farming-could-make-us-agriculture-truly-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14</cp:revision>
  <cp:lastPrinted>2020-06-08T02:45:00Z</cp:lastPrinted>
  <dcterms:created xsi:type="dcterms:W3CDTF">2020-06-19T21:04:00Z</dcterms:created>
  <dcterms:modified xsi:type="dcterms:W3CDTF">2020-07-03T01:51:00Z</dcterms:modified>
</cp:coreProperties>
</file>