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6FAA9B49"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5B1898">
              <w:rPr>
                <w:rFonts w:ascii="Montserrat SemiBold" w:hAnsi="Montserrat SemiBold" w:cs="Times New Roman"/>
                <w:sz w:val="24"/>
                <w:szCs w:val="24"/>
              </w:rPr>
              <w:t>November</w:t>
            </w:r>
            <w:r w:rsidRPr="003E37F5">
              <w:rPr>
                <w:rFonts w:ascii="Montserrat SemiBold" w:hAnsi="Montserrat SemiBold" w:cs="Times New Roman"/>
                <w:sz w:val="24"/>
                <w:szCs w:val="24"/>
              </w:rPr>
              <w:t xml:space="preserve"> </w:t>
            </w:r>
            <w:r w:rsidR="002876B8">
              <w:rPr>
                <w:rFonts w:ascii="Montserrat SemiBold" w:hAnsi="Montserrat SemiBold" w:cs="Times New Roman"/>
                <w:sz w:val="24"/>
                <w:szCs w:val="24"/>
              </w:rPr>
              <w:t>1</w:t>
            </w:r>
            <w:r w:rsidR="005B1898">
              <w:rPr>
                <w:rFonts w:ascii="Montserrat SemiBold" w:hAnsi="Montserrat SemiBold" w:cs="Times New Roman"/>
                <w:sz w:val="24"/>
                <w:szCs w:val="24"/>
              </w:rPr>
              <w:t>4</w:t>
            </w:r>
            <w:r w:rsidRPr="003E37F5">
              <w:rPr>
                <w:rFonts w:ascii="Montserrat SemiBold" w:hAnsi="Montserrat SemiBold" w:cs="Times New Roman"/>
                <w:sz w:val="24"/>
                <w:szCs w:val="24"/>
              </w:rPr>
              <w:t>, 2019 at 8:00 A.M.</w:t>
            </w:r>
          </w:p>
          <w:p w14:paraId="1FE4268F" w14:textId="1B3808B1"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56D692ED" w14:textId="4BD765D1" w:rsidR="007B31C2" w:rsidRDefault="007B31C2" w:rsidP="007B31C2">
            <w:pPr>
              <w:jc w:val="center"/>
              <w:rPr>
                <w:rFonts w:ascii="Montserrat SemiBold" w:hAnsi="Montserrat SemiBold" w:cs="Times New Roman"/>
                <w:sz w:val="24"/>
                <w:szCs w:val="24"/>
              </w:rPr>
            </w:pPr>
            <w:r>
              <w:rPr>
                <w:rFonts w:ascii="Montserrat SemiBold" w:hAnsi="Montserrat SemiBold" w:cs="Times New Roman"/>
                <w:sz w:val="24"/>
                <w:szCs w:val="24"/>
              </w:rPr>
              <w:t xml:space="preserve">&amp; </w:t>
            </w:r>
            <w:r w:rsidRPr="007B31C2">
              <w:rPr>
                <w:rFonts w:ascii="Montserrat SemiBold" w:hAnsi="Montserrat SemiBold" w:cs="Times New Roman"/>
                <w:sz w:val="24"/>
                <w:szCs w:val="24"/>
              </w:rPr>
              <w:t xml:space="preserve">720 Lincoln </w:t>
            </w:r>
            <w:r>
              <w:rPr>
                <w:rFonts w:ascii="Montserrat SemiBold" w:hAnsi="Montserrat SemiBold" w:cs="Times New Roman"/>
                <w:sz w:val="24"/>
                <w:szCs w:val="24"/>
              </w:rPr>
              <w:t>St.</w:t>
            </w:r>
            <w:r w:rsidRPr="007B31C2">
              <w:rPr>
                <w:rFonts w:ascii="Montserrat SemiBold" w:hAnsi="Montserrat SemiBold" w:cs="Times New Roman"/>
                <w:sz w:val="24"/>
                <w:szCs w:val="24"/>
              </w:rPr>
              <w:t>, Redding</w:t>
            </w:r>
            <w:r>
              <w:rPr>
                <w:rFonts w:ascii="Montserrat SemiBold" w:hAnsi="Montserrat SemiBold" w:cs="Times New Roman"/>
                <w:sz w:val="24"/>
                <w:szCs w:val="24"/>
              </w:rPr>
              <w:t>,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60142E47"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5B1898">
              <w:rPr>
                <w:rFonts w:ascii="Montserrat" w:hAnsi="Montserrat"/>
                <w:sz w:val="18"/>
                <w:szCs w:val="20"/>
              </w:rPr>
              <w:t>November</w:t>
            </w:r>
            <w:r w:rsidR="000F367F">
              <w:rPr>
                <w:rFonts w:ascii="Montserrat" w:hAnsi="Montserrat"/>
                <w:sz w:val="18"/>
                <w:szCs w:val="20"/>
              </w:rPr>
              <w:t xml:space="preserve"> </w:t>
            </w:r>
            <w:r w:rsidR="00582E0E">
              <w:rPr>
                <w:rFonts w:ascii="Montserrat" w:hAnsi="Montserrat"/>
                <w:sz w:val="18"/>
                <w:szCs w:val="20"/>
              </w:rPr>
              <w:t>1</w:t>
            </w:r>
            <w:r w:rsidR="005B1898">
              <w:rPr>
                <w:rFonts w:ascii="Montserrat" w:hAnsi="Montserrat"/>
                <w:sz w:val="18"/>
                <w:szCs w:val="20"/>
              </w:rPr>
              <w:t>4</w:t>
            </w:r>
            <w:r w:rsidRPr="00182C0E">
              <w:rPr>
                <w:rFonts w:ascii="Montserrat" w:hAnsi="Montserrat"/>
                <w:sz w:val="18"/>
                <w:szCs w:val="20"/>
              </w:rPr>
              <w:t>, 2019 at 8:00 A.M.</w:t>
            </w:r>
            <w:r w:rsidR="007B31C2">
              <w:rPr>
                <w:rFonts w:ascii="Montserrat" w:hAnsi="Montserrat"/>
                <w:sz w:val="18"/>
                <w:szCs w:val="20"/>
              </w:rPr>
              <w:t xml:space="preserve"> at </w:t>
            </w:r>
            <w:r w:rsidR="007B31C2" w:rsidRPr="007B31C2">
              <w:rPr>
                <w:rFonts w:ascii="Montserrat" w:hAnsi="Montserrat"/>
                <w:sz w:val="18"/>
                <w:szCs w:val="20"/>
              </w:rPr>
              <w:t>1303 Jefferson St., Suite 500B, Napa, CA</w:t>
            </w:r>
            <w:r w:rsidR="007B31C2">
              <w:rPr>
                <w:rFonts w:ascii="Montserrat" w:hAnsi="Montserrat"/>
                <w:sz w:val="18"/>
                <w:szCs w:val="20"/>
              </w:rPr>
              <w:t xml:space="preserve">. Additionally, a meeting room out of the District located at </w:t>
            </w:r>
            <w:r w:rsidR="007B31C2" w:rsidRPr="007B31C2">
              <w:rPr>
                <w:rFonts w:ascii="Montserrat" w:hAnsi="Montserrat"/>
                <w:sz w:val="18"/>
                <w:szCs w:val="20"/>
              </w:rPr>
              <w:t>720 Lincoln St., Redding, CA</w:t>
            </w:r>
            <w:r w:rsidR="007B31C2">
              <w:rPr>
                <w:rFonts w:ascii="Montserrat" w:hAnsi="Montserrat"/>
                <w:sz w:val="18"/>
                <w:szCs w:val="20"/>
              </w:rPr>
              <w:t xml:space="preserve"> will be used.</w:t>
            </w:r>
            <w:r w:rsidRPr="00182C0E">
              <w:rPr>
                <w:rFonts w:ascii="Montserrat" w:hAnsi="Montserrat"/>
                <w:sz w:val="18"/>
                <w:szCs w:val="20"/>
              </w:rPr>
              <w:t xml:space="preserve"> </w:t>
            </w:r>
            <w:r w:rsidR="007B31C2">
              <w:rPr>
                <w:rFonts w:ascii="Montserrat" w:hAnsi="Montserrat"/>
                <w:sz w:val="18"/>
                <w:szCs w:val="20"/>
              </w:rPr>
              <w:t>Both</w:t>
            </w:r>
            <w:r w:rsidRPr="00182C0E">
              <w:rPr>
                <w:rFonts w:ascii="Montserrat" w:hAnsi="Montserrat"/>
                <w:sz w:val="18"/>
                <w:szCs w:val="20"/>
              </w:rPr>
              <w:t xml:space="preserve"> meeting room</w:t>
            </w:r>
            <w:r w:rsidR="007B31C2">
              <w:rPr>
                <w:rFonts w:ascii="Montserrat" w:hAnsi="Montserrat"/>
                <w:sz w:val="18"/>
                <w:szCs w:val="20"/>
              </w:rPr>
              <w:t>s</w:t>
            </w:r>
            <w:r w:rsidRPr="00182C0E">
              <w:rPr>
                <w:rFonts w:ascii="Montserrat" w:hAnsi="Montserrat"/>
                <w:sz w:val="18"/>
                <w:szCs w:val="20"/>
              </w:rPr>
              <w:t xml:space="preserve"> </w:t>
            </w:r>
            <w:r w:rsidR="007B31C2">
              <w:rPr>
                <w:rFonts w:ascii="Montserrat" w:hAnsi="Montserrat"/>
                <w:sz w:val="18"/>
                <w:szCs w:val="20"/>
              </w:rPr>
              <w:t>are</w:t>
            </w:r>
            <w:r w:rsidRPr="00182C0E">
              <w:rPr>
                <w:rFonts w:ascii="Montserrat" w:hAnsi="Montserrat"/>
                <w:sz w:val="18"/>
                <w:szCs w:val="20"/>
              </w:rPr>
              <w:t xml:space="preserve">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47F5A6FC"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5B1898">
        <w:rPr>
          <w:rFonts w:ascii="Montserrat" w:hAnsi="Montserrat" w:cs="Times New Roman"/>
          <w:sz w:val="20"/>
          <w:szCs w:val="20"/>
        </w:rPr>
        <w:t>October</w:t>
      </w:r>
      <w:r w:rsidR="00FA7071">
        <w:rPr>
          <w:rFonts w:ascii="Montserrat" w:hAnsi="Montserrat" w:cs="Times New Roman"/>
          <w:sz w:val="20"/>
          <w:szCs w:val="20"/>
        </w:rPr>
        <w:t xml:space="preserve"> </w:t>
      </w:r>
      <w:r w:rsidR="005B1898">
        <w:rPr>
          <w:rFonts w:ascii="Montserrat" w:hAnsi="Montserrat" w:cs="Times New Roman"/>
          <w:sz w:val="20"/>
          <w:szCs w:val="20"/>
        </w:rPr>
        <w:t>10</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4523F674"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5B1898">
        <w:rPr>
          <w:rFonts w:ascii="Montserrat" w:hAnsi="Montserrat" w:cs="Times New Roman"/>
          <w:sz w:val="20"/>
          <w:szCs w:val="20"/>
        </w:rPr>
        <w:t>October</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59FEE6BC" w:rsidR="009C400C" w:rsidRPr="00A05438" w:rsidRDefault="00175544" w:rsidP="00A05438">
      <w:pPr>
        <w:pStyle w:val="ListParagraph"/>
        <w:spacing w:before="120" w:after="120" w:line="240" w:lineRule="auto"/>
        <w:contextualSpacing w:val="0"/>
        <w:rPr>
          <w:rFonts w:ascii="Montserrat" w:hAnsi="Montserrat" w:cs="Times New Roman"/>
          <w:sz w:val="20"/>
          <w:szCs w:val="24"/>
        </w:rPr>
      </w:pPr>
      <w:r>
        <w:rPr>
          <w:rFonts w:ascii="Montserrat" w:hAnsi="Montserrat" w:cs="Times New Roman"/>
          <w:sz w:val="20"/>
          <w:szCs w:val="24"/>
        </w:rPr>
        <w:t>Presentation about climate action activities in Napa County by Linda Brown and Jim Wilson of Napa Climate NOW!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3568D" w:rsidRDefault="000F367F" w:rsidP="000F367F">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31EB820F" w14:textId="76254216" w:rsidR="006205CD" w:rsidRPr="0093568D" w:rsidRDefault="003B3853" w:rsidP="0090754C">
      <w:pPr>
        <w:pStyle w:val="ListParagraph"/>
        <w:numPr>
          <w:ilvl w:val="0"/>
          <w:numId w:val="3"/>
        </w:numPr>
        <w:spacing w:before="120" w:after="120"/>
        <w:contextualSpacing w:val="0"/>
        <w:rPr>
          <w:rFonts w:ascii="Montserrat" w:hAnsi="Montserrat" w:cs="Times New Roman"/>
          <w:b/>
          <w:sz w:val="20"/>
          <w:szCs w:val="20"/>
        </w:rPr>
      </w:pPr>
      <w:bookmarkStart w:id="0" w:name="_Hlk5298158"/>
      <w:r w:rsidRPr="0093568D">
        <w:rPr>
          <w:rFonts w:ascii="Montserrat" w:hAnsi="Montserrat" w:cs="Times New Roman"/>
          <w:b/>
          <w:sz w:val="20"/>
          <w:szCs w:val="20"/>
        </w:rPr>
        <w:t xml:space="preserve">Authorize </w:t>
      </w:r>
      <w:r w:rsidR="00025C8B" w:rsidRPr="0093568D">
        <w:rPr>
          <w:rFonts w:ascii="Montserrat" w:hAnsi="Montserrat" w:cs="Times New Roman"/>
          <w:b/>
          <w:sz w:val="20"/>
          <w:szCs w:val="20"/>
        </w:rPr>
        <w:t>President</w:t>
      </w:r>
      <w:r w:rsidRPr="0093568D">
        <w:rPr>
          <w:rFonts w:ascii="Montserrat" w:hAnsi="Montserrat" w:cs="Times New Roman"/>
          <w:b/>
          <w:sz w:val="20"/>
          <w:szCs w:val="20"/>
        </w:rPr>
        <w:t xml:space="preserve"> to </w:t>
      </w:r>
      <w:r w:rsidR="00514CC9" w:rsidRPr="0093568D">
        <w:rPr>
          <w:rFonts w:ascii="Montserrat" w:hAnsi="Montserrat" w:cs="Times New Roman"/>
          <w:b/>
          <w:sz w:val="20"/>
          <w:szCs w:val="20"/>
        </w:rPr>
        <w:t>S</w:t>
      </w:r>
      <w:r w:rsidRPr="0093568D">
        <w:rPr>
          <w:rFonts w:ascii="Montserrat" w:hAnsi="Montserrat" w:cs="Times New Roman"/>
          <w:b/>
          <w:sz w:val="20"/>
          <w:szCs w:val="20"/>
        </w:rPr>
        <w:t xml:space="preserve">ign </w:t>
      </w:r>
      <w:r w:rsidR="00175544" w:rsidRPr="0093568D">
        <w:rPr>
          <w:rFonts w:ascii="Montserrat" w:hAnsi="Montserrat" w:cs="Times New Roman"/>
          <w:b/>
          <w:sz w:val="20"/>
          <w:szCs w:val="20"/>
        </w:rPr>
        <w:t xml:space="preserve">Amendment No. 2 of Napa County </w:t>
      </w:r>
      <w:r w:rsidRPr="0093568D">
        <w:rPr>
          <w:rFonts w:ascii="Montserrat" w:hAnsi="Montserrat" w:cs="Times New Roman"/>
          <w:b/>
          <w:sz w:val="20"/>
          <w:szCs w:val="20"/>
        </w:rPr>
        <w:t xml:space="preserve">Agreement </w:t>
      </w:r>
      <w:r w:rsidR="00175544" w:rsidRPr="0093568D">
        <w:rPr>
          <w:rFonts w:ascii="Montserrat" w:hAnsi="Montserrat" w:cs="Times New Roman"/>
          <w:b/>
          <w:sz w:val="20"/>
          <w:szCs w:val="20"/>
        </w:rPr>
        <w:t xml:space="preserve">No. </w:t>
      </w:r>
      <w:r w:rsidR="0093568D" w:rsidRPr="0093568D">
        <w:rPr>
          <w:rFonts w:ascii="Montserrat" w:hAnsi="Montserrat" w:cs="Times New Roman"/>
          <w:b/>
          <w:sz w:val="20"/>
          <w:szCs w:val="20"/>
        </w:rPr>
        <w:t>170579B-17</w:t>
      </w:r>
      <w:r w:rsidR="006205CD" w:rsidRPr="0093568D">
        <w:rPr>
          <w:rFonts w:ascii="Montserrat" w:hAnsi="Montserrat" w:cs="Times New Roman"/>
          <w:b/>
          <w:sz w:val="20"/>
          <w:szCs w:val="20"/>
        </w:rPr>
        <w:t>.</w:t>
      </w:r>
    </w:p>
    <w:bookmarkEnd w:id="0"/>
    <w:p w14:paraId="2EE6780D" w14:textId="63C50178" w:rsidR="00E93D1E" w:rsidRPr="0093568D" w:rsidRDefault="0093568D" w:rsidP="0093568D">
      <w:pPr>
        <w:pStyle w:val="ListParagraph"/>
        <w:spacing w:before="120" w:after="120" w:line="240" w:lineRule="auto"/>
        <w:ind w:left="1080"/>
        <w:contextualSpacing w:val="0"/>
        <w:rPr>
          <w:rFonts w:ascii="Montserrat" w:hAnsi="Montserrat" w:cs="Times New Roman"/>
          <w:sz w:val="20"/>
          <w:szCs w:val="20"/>
        </w:rPr>
      </w:pPr>
      <w:r w:rsidRPr="0093568D">
        <w:rPr>
          <w:rFonts w:ascii="Montserrat" w:hAnsi="Montserrat" w:cs="Times New Roman"/>
          <w:sz w:val="20"/>
          <w:szCs w:val="20"/>
        </w:rPr>
        <w:t xml:space="preserve">The RCD desires to amend </w:t>
      </w:r>
      <w:r w:rsidRPr="0093568D">
        <w:rPr>
          <w:rFonts w:ascii="Montserrat" w:hAnsi="Montserrat" w:cs="Times New Roman"/>
          <w:sz w:val="20"/>
          <w:szCs w:val="20"/>
        </w:rPr>
        <w:t>Napa County Agreement No.</w:t>
      </w:r>
      <w:r w:rsidRPr="0093568D">
        <w:rPr>
          <w:rFonts w:ascii="Montserrat" w:hAnsi="Montserrat" w:cs="Times New Roman"/>
          <w:sz w:val="20"/>
          <w:szCs w:val="20"/>
        </w:rPr>
        <w:t xml:space="preserve"> </w:t>
      </w:r>
      <w:r w:rsidRPr="0093568D">
        <w:rPr>
          <w:rFonts w:ascii="Montserrat" w:hAnsi="Montserrat" w:cs="Times New Roman"/>
          <w:sz w:val="20"/>
          <w:szCs w:val="20"/>
        </w:rPr>
        <w:t>170579B-17</w:t>
      </w:r>
      <w:r w:rsidRPr="0093568D">
        <w:rPr>
          <w:rFonts w:ascii="Montserrat" w:hAnsi="Montserrat" w:cs="Times New Roman"/>
          <w:sz w:val="20"/>
          <w:szCs w:val="20"/>
        </w:rPr>
        <w:t xml:space="preserve"> (i.e., WICC Agreement) to </w:t>
      </w:r>
      <w:r w:rsidRPr="0093568D">
        <w:rPr>
          <w:rFonts w:ascii="Montserrat" w:hAnsi="Montserrat" w:cs="Times New Roman"/>
          <w:sz w:val="20"/>
          <w:szCs w:val="20"/>
        </w:rPr>
        <w:t xml:space="preserve">support watershed monitoring by </w:t>
      </w:r>
      <w:r w:rsidRPr="0093568D">
        <w:rPr>
          <w:rFonts w:ascii="Montserrat" w:hAnsi="Montserrat" w:cs="Times New Roman"/>
          <w:sz w:val="20"/>
          <w:szCs w:val="20"/>
        </w:rPr>
        <w:t>County</w:t>
      </w:r>
      <w:r w:rsidRPr="0093568D">
        <w:rPr>
          <w:rFonts w:ascii="Montserrat" w:hAnsi="Montserrat" w:cs="Times New Roman"/>
          <w:sz w:val="20"/>
          <w:szCs w:val="20"/>
        </w:rPr>
        <w:t xml:space="preserve"> and City of Napa to assess water</w:t>
      </w:r>
      <w:r w:rsidRPr="0093568D">
        <w:rPr>
          <w:rFonts w:ascii="Montserrat" w:hAnsi="Montserrat" w:cs="Times New Roman"/>
          <w:sz w:val="20"/>
          <w:szCs w:val="20"/>
        </w:rPr>
        <w:t xml:space="preserve"> </w:t>
      </w:r>
      <w:r w:rsidRPr="0093568D">
        <w:rPr>
          <w:rFonts w:ascii="Montserrat" w:hAnsi="Montserrat" w:cs="Times New Roman"/>
          <w:sz w:val="20"/>
          <w:szCs w:val="20"/>
        </w:rPr>
        <w:t>quality in the Lake Hennessey and Milliken Reservoir watersheds.</w:t>
      </w:r>
      <w:r w:rsidR="007B31C2">
        <w:rPr>
          <w:rFonts w:ascii="Montserrat" w:hAnsi="Montserrat" w:cs="Times New Roman"/>
          <w:sz w:val="20"/>
          <w:szCs w:val="20"/>
        </w:rPr>
        <w:t xml:space="preserve"> This Amendment will add </w:t>
      </w:r>
      <w:r w:rsidR="007B31C2" w:rsidRPr="007B31C2">
        <w:rPr>
          <w:rFonts w:ascii="Montserrat" w:hAnsi="Montserrat" w:cs="Times New Roman"/>
          <w:sz w:val="20"/>
          <w:szCs w:val="20"/>
        </w:rPr>
        <w:t>$35,000</w:t>
      </w:r>
      <w:r w:rsidR="007B31C2">
        <w:rPr>
          <w:rFonts w:ascii="Montserrat" w:hAnsi="Montserrat" w:cs="Times New Roman"/>
          <w:sz w:val="20"/>
          <w:szCs w:val="20"/>
        </w:rPr>
        <w:t xml:space="preserve"> for watershed monitoring activities.</w:t>
      </w:r>
    </w:p>
    <w:p w14:paraId="484BEF00" w14:textId="6341D976" w:rsidR="003E7D46" w:rsidRPr="0093568D" w:rsidRDefault="003E7D46" w:rsidP="0090754C">
      <w:pPr>
        <w:pStyle w:val="ListParagraph"/>
        <w:numPr>
          <w:ilvl w:val="0"/>
          <w:numId w:val="3"/>
        </w:numPr>
        <w:spacing w:before="120" w:after="120" w:line="240" w:lineRule="auto"/>
        <w:contextualSpacing w:val="0"/>
        <w:rPr>
          <w:rFonts w:ascii="Montserrat" w:hAnsi="Montserrat" w:cs="Times New Roman"/>
          <w:sz w:val="20"/>
          <w:szCs w:val="20"/>
        </w:rPr>
      </w:pPr>
      <w:r w:rsidRPr="0093568D">
        <w:rPr>
          <w:rFonts w:ascii="Montserrat" w:hAnsi="Montserrat" w:cs="Times New Roman"/>
          <w:b/>
          <w:sz w:val="20"/>
          <w:szCs w:val="20"/>
        </w:rPr>
        <w:t xml:space="preserve">Authorize </w:t>
      </w:r>
      <w:r w:rsidR="0093568D" w:rsidRPr="0093568D">
        <w:rPr>
          <w:rFonts w:ascii="Montserrat" w:hAnsi="Montserrat" w:cs="Times New Roman"/>
          <w:b/>
          <w:sz w:val="20"/>
          <w:szCs w:val="20"/>
        </w:rPr>
        <w:t>Executive Director</w:t>
      </w:r>
      <w:r w:rsidRPr="0093568D">
        <w:rPr>
          <w:rFonts w:ascii="Montserrat" w:hAnsi="Montserrat" w:cs="Times New Roman"/>
          <w:b/>
          <w:sz w:val="20"/>
          <w:szCs w:val="20"/>
        </w:rPr>
        <w:t xml:space="preserve"> to Sign </w:t>
      </w:r>
      <w:r w:rsidR="0093568D" w:rsidRPr="0093568D">
        <w:rPr>
          <w:rFonts w:ascii="Montserrat" w:hAnsi="Montserrat" w:cs="Times New Roman"/>
          <w:b/>
          <w:sz w:val="20"/>
          <w:szCs w:val="20"/>
        </w:rPr>
        <w:t xml:space="preserve">McLaughlin Reserve Construction Services </w:t>
      </w:r>
      <w:r w:rsidRPr="0093568D">
        <w:rPr>
          <w:rFonts w:ascii="Montserrat" w:hAnsi="Montserrat" w:cs="Times New Roman"/>
          <w:b/>
          <w:sz w:val="20"/>
          <w:szCs w:val="20"/>
        </w:rPr>
        <w:t>Agreement with</w:t>
      </w:r>
      <w:r w:rsidR="0090754C" w:rsidRPr="0093568D">
        <w:rPr>
          <w:rFonts w:ascii="Montserrat" w:hAnsi="Montserrat" w:cs="Times New Roman"/>
          <w:b/>
          <w:sz w:val="20"/>
          <w:szCs w:val="20"/>
        </w:rPr>
        <w:t xml:space="preserve"> </w:t>
      </w:r>
      <w:r w:rsidR="0093568D" w:rsidRPr="0093568D">
        <w:rPr>
          <w:rFonts w:ascii="Montserrat" w:hAnsi="Montserrat" w:cs="Times New Roman"/>
          <w:b/>
          <w:sz w:val="20"/>
          <w:szCs w:val="20"/>
        </w:rPr>
        <w:t>Campbell Grading, Inc</w:t>
      </w:r>
      <w:r w:rsidR="0090754C" w:rsidRPr="0093568D">
        <w:rPr>
          <w:rFonts w:ascii="Montserrat" w:hAnsi="Montserrat" w:cs="Times New Roman"/>
          <w:b/>
          <w:sz w:val="20"/>
          <w:szCs w:val="20"/>
        </w:rPr>
        <w:t>.</w:t>
      </w:r>
    </w:p>
    <w:p w14:paraId="210FDB61" w14:textId="117045F2" w:rsidR="00321D91" w:rsidRPr="0093568D" w:rsidRDefault="0093568D" w:rsidP="0093568D">
      <w:pPr>
        <w:pStyle w:val="ListParagraph"/>
        <w:spacing w:before="120" w:after="120" w:line="240" w:lineRule="auto"/>
        <w:ind w:left="1080"/>
        <w:contextualSpacing w:val="0"/>
        <w:rPr>
          <w:rFonts w:ascii="Montserrat" w:hAnsi="Montserrat" w:cs="Times New Roman"/>
          <w:bCs/>
          <w:sz w:val="20"/>
          <w:szCs w:val="20"/>
        </w:rPr>
      </w:pPr>
      <w:r w:rsidRPr="0093568D">
        <w:rPr>
          <w:rFonts w:ascii="Montserrat" w:hAnsi="Montserrat" w:cs="Times New Roman"/>
          <w:bCs/>
          <w:sz w:val="20"/>
          <w:szCs w:val="20"/>
        </w:rPr>
        <w:t xml:space="preserve">The RCD has </w:t>
      </w:r>
      <w:r w:rsidRPr="0093568D">
        <w:rPr>
          <w:rFonts w:ascii="Montserrat" w:hAnsi="Montserrat" w:cs="Times New Roman"/>
          <w:bCs/>
          <w:sz w:val="20"/>
          <w:szCs w:val="20"/>
        </w:rPr>
        <w:t>contracted with The Regents of the University of California,</w:t>
      </w:r>
      <w:r w:rsidRPr="0093568D">
        <w:rPr>
          <w:rFonts w:ascii="Montserrat" w:hAnsi="Montserrat" w:cs="Times New Roman"/>
          <w:bCs/>
          <w:sz w:val="20"/>
          <w:szCs w:val="20"/>
        </w:rPr>
        <w:t xml:space="preserve"> </w:t>
      </w:r>
      <w:r w:rsidRPr="0093568D">
        <w:rPr>
          <w:rFonts w:ascii="Montserrat" w:hAnsi="Montserrat" w:cs="Times New Roman"/>
          <w:bCs/>
          <w:sz w:val="20"/>
          <w:szCs w:val="20"/>
        </w:rPr>
        <w:t xml:space="preserve">owner of the McLaughlin Reserve, to serve as project manager and administrator of the </w:t>
      </w:r>
      <w:proofErr w:type="spellStart"/>
      <w:r w:rsidRPr="0093568D">
        <w:rPr>
          <w:rFonts w:ascii="Montserrat" w:hAnsi="Montserrat" w:cs="Times New Roman"/>
          <w:bCs/>
          <w:sz w:val="20"/>
          <w:szCs w:val="20"/>
        </w:rPr>
        <w:t>Aikawa</w:t>
      </w:r>
      <w:proofErr w:type="spellEnd"/>
      <w:r w:rsidRPr="0093568D">
        <w:rPr>
          <w:rFonts w:ascii="Montserrat" w:hAnsi="Montserrat" w:cs="Times New Roman"/>
          <w:bCs/>
          <w:sz w:val="20"/>
          <w:szCs w:val="20"/>
        </w:rPr>
        <w:t xml:space="preserve"> pond</w:t>
      </w:r>
      <w:r w:rsidR="007B31C2">
        <w:rPr>
          <w:rFonts w:ascii="Montserrat" w:hAnsi="Montserrat" w:cs="Times New Roman"/>
          <w:bCs/>
          <w:sz w:val="20"/>
          <w:szCs w:val="20"/>
        </w:rPr>
        <w:t xml:space="preserve"> </w:t>
      </w:r>
      <w:r w:rsidRPr="0093568D">
        <w:rPr>
          <w:rFonts w:ascii="Montserrat" w:hAnsi="Montserrat" w:cs="Times New Roman"/>
          <w:bCs/>
          <w:sz w:val="20"/>
          <w:szCs w:val="20"/>
        </w:rPr>
        <w:t>channel stabilization work to be completed</w:t>
      </w:r>
      <w:r w:rsidRPr="0093568D">
        <w:rPr>
          <w:rFonts w:ascii="Montserrat" w:hAnsi="Montserrat" w:cs="Times New Roman"/>
          <w:bCs/>
          <w:sz w:val="20"/>
          <w:szCs w:val="20"/>
        </w:rPr>
        <w:t xml:space="preserve"> </w:t>
      </w:r>
      <w:r w:rsidRPr="0093568D">
        <w:rPr>
          <w:rFonts w:ascii="Montserrat" w:hAnsi="Montserrat" w:cs="Times New Roman"/>
          <w:bCs/>
          <w:sz w:val="20"/>
          <w:szCs w:val="20"/>
        </w:rPr>
        <w:t>this year ahead of major rainfall</w:t>
      </w:r>
      <w:r w:rsidRPr="0093568D">
        <w:rPr>
          <w:rFonts w:ascii="Montserrat" w:hAnsi="Montserrat" w:cs="Times New Roman"/>
          <w:bCs/>
          <w:sz w:val="20"/>
          <w:szCs w:val="20"/>
        </w:rPr>
        <w:t xml:space="preserve"> </w:t>
      </w:r>
      <w:r w:rsidRPr="0093568D">
        <w:rPr>
          <w:rFonts w:ascii="Montserrat" w:hAnsi="Montserrat" w:cs="Times New Roman"/>
          <w:bCs/>
          <w:sz w:val="20"/>
          <w:szCs w:val="20"/>
        </w:rPr>
        <w:t>events to mitigate the risk of additional mudslides and erosion</w:t>
      </w:r>
      <w:r w:rsidRPr="0093568D">
        <w:rPr>
          <w:rFonts w:ascii="Montserrat" w:hAnsi="Montserrat" w:cs="Times New Roman"/>
          <w:bCs/>
          <w:sz w:val="20"/>
          <w:szCs w:val="20"/>
        </w:rPr>
        <w:t>. The RCD</w:t>
      </w:r>
      <w:r w:rsidRPr="0093568D">
        <w:rPr>
          <w:rFonts w:ascii="Montserrat" w:hAnsi="Montserrat" w:cs="Times New Roman"/>
          <w:bCs/>
          <w:sz w:val="20"/>
          <w:szCs w:val="20"/>
        </w:rPr>
        <w:t xml:space="preserve"> wishes to obtain specialized construction services to implement</w:t>
      </w:r>
      <w:r w:rsidRPr="0093568D">
        <w:rPr>
          <w:rFonts w:ascii="Montserrat" w:hAnsi="Montserrat" w:cs="Times New Roman"/>
          <w:bCs/>
          <w:sz w:val="20"/>
          <w:szCs w:val="20"/>
        </w:rPr>
        <w:t xml:space="preserve"> </w:t>
      </w:r>
      <w:r w:rsidRPr="0093568D">
        <w:rPr>
          <w:rFonts w:ascii="Montserrat" w:hAnsi="Montserrat" w:cs="Times New Roman"/>
          <w:bCs/>
          <w:sz w:val="20"/>
          <w:szCs w:val="20"/>
        </w:rPr>
        <w:t>this project</w:t>
      </w:r>
      <w:r w:rsidRPr="0093568D">
        <w:rPr>
          <w:rFonts w:ascii="Montserrat" w:hAnsi="Montserrat" w:cs="Times New Roman"/>
          <w:bCs/>
          <w:sz w:val="20"/>
          <w:szCs w:val="20"/>
        </w:rPr>
        <w:t>, and Campbell Grading, Inc.</w:t>
      </w:r>
      <w:r w:rsidRPr="0093568D">
        <w:rPr>
          <w:rFonts w:ascii="Montserrat" w:hAnsi="Montserrat" w:cs="Times New Roman"/>
          <w:bCs/>
          <w:sz w:val="20"/>
          <w:szCs w:val="20"/>
        </w:rPr>
        <w:t xml:space="preserve"> has submitted a proposal, is qualified, was selected and is</w:t>
      </w:r>
      <w:r w:rsidRPr="0093568D">
        <w:rPr>
          <w:rFonts w:ascii="Montserrat" w:hAnsi="Montserrat" w:cs="Times New Roman"/>
          <w:bCs/>
          <w:sz w:val="20"/>
          <w:szCs w:val="20"/>
        </w:rPr>
        <w:t xml:space="preserve"> </w:t>
      </w:r>
      <w:r w:rsidRPr="0093568D">
        <w:rPr>
          <w:rFonts w:ascii="Montserrat" w:hAnsi="Montserrat" w:cs="Times New Roman"/>
          <w:bCs/>
          <w:sz w:val="20"/>
          <w:szCs w:val="20"/>
        </w:rPr>
        <w:t xml:space="preserve">willing to provide such services to </w:t>
      </w:r>
      <w:r w:rsidRPr="0093568D">
        <w:rPr>
          <w:rFonts w:ascii="Montserrat" w:hAnsi="Montserrat" w:cs="Times New Roman"/>
          <w:bCs/>
          <w:sz w:val="20"/>
          <w:szCs w:val="20"/>
        </w:rPr>
        <w:t>the RCD</w:t>
      </w:r>
      <w:r w:rsidRPr="0093568D">
        <w:rPr>
          <w:rFonts w:ascii="Montserrat" w:hAnsi="Montserrat" w:cs="Times New Roman"/>
          <w:bCs/>
          <w:sz w:val="20"/>
          <w:szCs w:val="20"/>
        </w:rPr>
        <w:t>.</w:t>
      </w:r>
    </w:p>
    <w:p w14:paraId="2FF622B3" w14:textId="02B6D777" w:rsidR="0093568D" w:rsidRPr="0093568D" w:rsidRDefault="0093568D" w:rsidP="0093568D">
      <w:pPr>
        <w:pStyle w:val="ListParagraph"/>
        <w:numPr>
          <w:ilvl w:val="0"/>
          <w:numId w:val="3"/>
        </w:numPr>
        <w:spacing w:before="120" w:after="120" w:line="240" w:lineRule="auto"/>
        <w:contextualSpacing w:val="0"/>
        <w:rPr>
          <w:rFonts w:ascii="Montserrat" w:hAnsi="Montserrat" w:cs="Times New Roman"/>
          <w:sz w:val="20"/>
          <w:szCs w:val="20"/>
        </w:rPr>
      </w:pPr>
      <w:r w:rsidRPr="0093568D">
        <w:rPr>
          <w:rFonts w:ascii="Montserrat" w:hAnsi="Montserrat" w:cs="Times New Roman"/>
          <w:b/>
          <w:sz w:val="20"/>
          <w:szCs w:val="20"/>
        </w:rPr>
        <w:t xml:space="preserve">Authorize </w:t>
      </w:r>
      <w:r w:rsidR="007B31C2">
        <w:rPr>
          <w:rFonts w:ascii="Montserrat" w:hAnsi="Montserrat" w:cs="Times New Roman"/>
          <w:b/>
          <w:sz w:val="20"/>
          <w:szCs w:val="20"/>
        </w:rPr>
        <w:t>a Special Meeting for the Purpose of Strategic Planning to Occur on December 17, 2019</w:t>
      </w:r>
      <w:r w:rsidRPr="0093568D">
        <w:rPr>
          <w:rFonts w:ascii="Montserrat" w:hAnsi="Montserrat" w:cs="Times New Roman"/>
          <w:b/>
          <w:sz w:val="20"/>
          <w:szCs w:val="20"/>
        </w:rPr>
        <w:t>.</w:t>
      </w:r>
    </w:p>
    <w:p w14:paraId="0612F571" w14:textId="28C307CD" w:rsidR="0093568D" w:rsidRPr="00321D91" w:rsidRDefault="0093568D" w:rsidP="0093568D">
      <w:pPr>
        <w:pStyle w:val="ListParagraph"/>
        <w:spacing w:before="120" w:after="120" w:line="240" w:lineRule="auto"/>
        <w:ind w:left="1080"/>
        <w:contextualSpacing w:val="0"/>
        <w:rPr>
          <w:rFonts w:ascii="Montserrat" w:hAnsi="Montserrat" w:cs="Times New Roman"/>
          <w:bCs/>
          <w:sz w:val="20"/>
          <w:szCs w:val="20"/>
        </w:rPr>
      </w:pPr>
      <w:r w:rsidRPr="0093568D">
        <w:rPr>
          <w:rFonts w:ascii="Montserrat" w:hAnsi="Montserrat" w:cs="Times New Roman"/>
          <w:bCs/>
          <w:sz w:val="20"/>
          <w:szCs w:val="20"/>
        </w:rPr>
        <w:t xml:space="preserve">The RCD </w:t>
      </w:r>
      <w:r w:rsidR="007B31C2">
        <w:rPr>
          <w:rFonts w:ascii="Montserrat" w:hAnsi="Montserrat" w:cs="Times New Roman"/>
          <w:bCs/>
          <w:sz w:val="20"/>
          <w:szCs w:val="20"/>
        </w:rPr>
        <w:t>is undertaking a strategic planning process and desires to hold a special meeting in Napa County on December 17, 2019 for this purpose.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2BDAB9C1"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lastRenderedPageBreak/>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5284B8E0" w14:textId="4FD7158F" w:rsidR="001C6961" w:rsidRPr="007B31C2" w:rsidRDefault="007B31C2" w:rsidP="007B31C2">
      <w:pPr>
        <w:spacing w:before="120" w:after="120" w:line="240" w:lineRule="auto"/>
        <w:ind w:left="720"/>
        <w:rPr>
          <w:rFonts w:ascii="Montserrat" w:hAnsi="Montserrat" w:cs="Times New Roman"/>
          <w:sz w:val="20"/>
          <w:szCs w:val="20"/>
        </w:rPr>
      </w:pPr>
      <w:bookmarkStart w:id="1" w:name="_Hlk515087"/>
      <w:r>
        <w:rPr>
          <w:rFonts w:ascii="Montserrat" w:hAnsi="Montserrat" w:cs="Times New Roman"/>
          <w:sz w:val="20"/>
          <w:szCs w:val="24"/>
        </w:rPr>
        <w:t>There is no unfinished business.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1A5CD1CD"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29459AAB" w:rsidR="00B727F5" w:rsidRPr="00136025" w:rsidRDefault="00ED3507" w:rsidP="00136025">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Review and Discuss District Financial Reports.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p>
    <w:p w14:paraId="0F833FCB" w14:textId="7870A77A" w:rsidR="00B727F5" w:rsidRPr="00136025" w:rsidRDefault="00544D90" w:rsidP="00136025">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Accounts Receivable</w:t>
      </w:r>
      <w:r w:rsidR="00936A91" w:rsidRPr="00136025">
        <w:rPr>
          <w:rFonts w:ascii="Montserrat" w:hAnsi="Montserrat" w:cs="Times New Roman"/>
          <w:sz w:val="20"/>
          <w:szCs w:val="20"/>
        </w:rPr>
        <w:t xml:space="preserve"> and</w:t>
      </w:r>
      <w:r w:rsidRPr="00136025">
        <w:rPr>
          <w:rFonts w:ascii="Montserrat" w:hAnsi="Montserrat" w:cs="Times New Roman"/>
          <w:sz w:val="20"/>
          <w:szCs w:val="20"/>
        </w:rPr>
        <w:t xml:space="preserve"> Cash Flow Reports will be presented</w:t>
      </w:r>
      <w:r w:rsidR="00ED3507" w:rsidRPr="00136025">
        <w:rPr>
          <w:rFonts w:ascii="Montserrat" w:hAnsi="Montserrat" w:cs="Times New Roman"/>
          <w:sz w:val="20"/>
          <w:szCs w:val="20"/>
        </w:rPr>
        <w:t>.</w:t>
      </w:r>
    </w:p>
    <w:p w14:paraId="4C1EF16E" w14:textId="25107222" w:rsidR="00933AF0" w:rsidRPr="00136025" w:rsidRDefault="007B31C2" w:rsidP="00136025">
      <w:pPr>
        <w:pStyle w:val="ListParagraph"/>
        <w:numPr>
          <w:ilvl w:val="0"/>
          <w:numId w:val="20"/>
        </w:numPr>
        <w:contextualSpacing w:val="0"/>
        <w:rPr>
          <w:rFonts w:ascii="Montserrat" w:hAnsi="Montserrat" w:cs="Times New Roman"/>
          <w:b/>
          <w:sz w:val="20"/>
          <w:szCs w:val="20"/>
        </w:rPr>
      </w:pPr>
      <w:r w:rsidRPr="00136025">
        <w:rPr>
          <w:rFonts w:ascii="Montserrat" w:hAnsi="Montserrat" w:cs="Times New Roman"/>
          <w:b/>
          <w:sz w:val="20"/>
          <w:szCs w:val="20"/>
        </w:rPr>
        <w:t xml:space="preserve">Possible </w:t>
      </w:r>
      <w:r w:rsidRPr="00136025">
        <w:rPr>
          <w:rFonts w:ascii="Montserrat" w:hAnsi="Montserrat" w:cs="Times New Roman"/>
          <w:b/>
          <w:sz w:val="20"/>
          <w:szCs w:val="20"/>
        </w:rPr>
        <w:t>A</w:t>
      </w:r>
      <w:r w:rsidRPr="00136025">
        <w:rPr>
          <w:rFonts w:ascii="Montserrat" w:hAnsi="Montserrat" w:cs="Times New Roman"/>
          <w:b/>
          <w:sz w:val="20"/>
          <w:szCs w:val="20"/>
        </w:rPr>
        <w:t xml:space="preserve">ction to </w:t>
      </w:r>
      <w:r w:rsidRPr="00136025">
        <w:rPr>
          <w:rFonts w:ascii="Montserrat" w:hAnsi="Montserrat" w:cs="Times New Roman"/>
          <w:b/>
          <w:sz w:val="20"/>
          <w:szCs w:val="20"/>
        </w:rPr>
        <w:t>A</w:t>
      </w:r>
      <w:r w:rsidRPr="00136025">
        <w:rPr>
          <w:rFonts w:ascii="Montserrat" w:hAnsi="Montserrat" w:cs="Times New Roman"/>
          <w:b/>
          <w:sz w:val="20"/>
          <w:szCs w:val="20"/>
        </w:rPr>
        <w:t xml:space="preserve">ppoint a </w:t>
      </w:r>
      <w:r w:rsidRPr="00136025">
        <w:rPr>
          <w:rFonts w:ascii="Montserrat" w:hAnsi="Montserrat" w:cs="Times New Roman"/>
          <w:b/>
          <w:sz w:val="20"/>
          <w:szCs w:val="20"/>
        </w:rPr>
        <w:t>N</w:t>
      </w:r>
      <w:r w:rsidRPr="00136025">
        <w:rPr>
          <w:rFonts w:ascii="Montserrat" w:hAnsi="Montserrat" w:cs="Times New Roman"/>
          <w:b/>
          <w:sz w:val="20"/>
          <w:szCs w:val="20"/>
        </w:rPr>
        <w:t>ew Associate Director</w:t>
      </w:r>
      <w:r w:rsidR="00036B6A" w:rsidRPr="00136025">
        <w:rPr>
          <w:rFonts w:ascii="Montserrat" w:hAnsi="Montserrat" w:cs="Times New Roman"/>
          <w:b/>
          <w:sz w:val="20"/>
          <w:szCs w:val="20"/>
        </w:rPr>
        <w:t>.</w:t>
      </w:r>
      <w:r w:rsidR="00933AF0" w:rsidRPr="00136025">
        <w:rPr>
          <w:rFonts w:ascii="Montserrat" w:hAnsi="Montserrat" w:cs="Times New Roman"/>
          <w:b/>
          <w:sz w:val="20"/>
          <w:szCs w:val="20"/>
        </w:rPr>
        <w:t xml:space="preserve"> </w:t>
      </w:r>
      <w:r w:rsidR="003A361A" w:rsidRPr="00136025">
        <w:rPr>
          <w:rFonts w:ascii="Montserrat" w:hAnsi="Montserrat" w:cs="Times New Roman"/>
          <w:i/>
          <w:sz w:val="20"/>
          <w:szCs w:val="20"/>
        </w:rPr>
        <w:t>L</w:t>
      </w:r>
      <w:r w:rsidR="009742C3" w:rsidRPr="00136025">
        <w:rPr>
          <w:rFonts w:ascii="Montserrat" w:hAnsi="Montserrat" w:cs="Times New Roman"/>
          <w:i/>
          <w:sz w:val="20"/>
          <w:szCs w:val="20"/>
        </w:rPr>
        <w:t>ucas Patzek</w:t>
      </w:r>
    </w:p>
    <w:p w14:paraId="094945AA" w14:textId="19E99683" w:rsidR="00136025" w:rsidRPr="00136025" w:rsidRDefault="00136025" w:rsidP="00136025">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An Associate Director application was received and reviewed by the RCD</w:t>
      </w:r>
      <w:r w:rsidRPr="00136025">
        <w:rPr>
          <w:rFonts w:ascii="Montserrat" w:hAnsi="Montserrat" w:cs="Times New Roman"/>
          <w:sz w:val="20"/>
          <w:szCs w:val="20"/>
        </w:rPr>
        <w:t>’</w:t>
      </w:r>
      <w:r w:rsidRPr="00136025">
        <w:rPr>
          <w:rFonts w:ascii="Montserrat" w:hAnsi="Montserrat" w:cs="Times New Roman"/>
          <w:sz w:val="20"/>
          <w:szCs w:val="20"/>
        </w:rPr>
        <w:t xml:space="preserve">s </w:t>
      </w:r>
      <w:r w:rsidRPr="00136025">
        <w:rPr>
          <w:rFonts w:ascii="Montserrat" w:hAnsi="Montserrat" w:cs="Times New Roman"/>
          <w:sz w:val="20"/>
          <w:szCs w:val="20"/>
        </w:rPr>
        <w:t xml:space="preserve">Executive Director, who </w:t>
      </w:r>
      <w:r w:rsidRPr="00136025">
        <w:rPr>
          <w:rFonts w:ascii="Montserrat" w:hAnsi="Montserrat" w:cs="Times New Roman"/>
          <w:sz w:val="20"/>
          <w:szCs w:val="20"/>
        </w:rPr>
        <w:t>will provide a recommendation to the Board.</w:t>
      </w:r>
    </w:p>
    <w:p w14:paraId="747481B9" w14:textId="4214C847" w:rsidR="007B31C2" w:rsidRPr="00136025" w:rsidRDefault="007B31C2" w:rsidP="00136025">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Presentation </w:t>
      </w:r>
      <w:r w:rsidRPr="00136025">
        <w:rPr>
          <w:rFonts w:ascii="Montserrat" w:hAnsi="Montserrat" w:cs="Times New Roman"/>
          <w:b/>
          <w:sz w:val="20"/>
          <w:szCs w:val="20"/>
        </w:rPr>
        <w:t xml:space="preserve">about </w:t>
      </w:r>
      <w:r w:rsidR="00136025" w:rsidRPr="00136025">
        <w:rPr>
          <w:rFonts w:ascii="Montserrat" w:hAnsi="Montserrat" w:cs="Times New Roman"/>
          <w:b/>
          <w:sz w:val="20"/>
          <w:szCs w:val="20"/>
        </w:rPr>
        <w:t xml:space="preserve">the </w:t>
      </w:r>
      <w:r w:rsidRPr="00136025">
        <w:rPr>
          <w:rFonts w:ascii="Montserrat" w:hAnsi="Montserrat" w:cs="Times New Roman"/>
          <w:b/>
          <w:sz w:val="20"/>
          <w:szCs w:val="20"/>
        </w:rPr>
        <w:t>FY2018 Annual Report</w:t>
      </w:r>
      <w:r w:rsidRPr="00136025">
        <w:rPr>
          <w:rFonts w:ascii="Montserrat" w:hAnsi="Montserrat" w:cs="Times New Roman"/>
          <w:b/>
          <w:sz w:val="20"/>
          <w:szCs w:val="20"/>
        </w:rPr>
        <w:t xml:space="preserve">. </w:t>
      </w:r>
      <w:r w:rsidRPr="00136025">
        <w:rPr>
          <w:rFonts w:ascii="Montserrat" w:hAnsi="Montserrat" w:cs="Times New Roman"/>
          <w:i/>
          <w:sz w:val="20"/>
          <w:szCs w:val="20"/>
        </w:rPr>
        <w:t>Lucas Patzek</w:t>
      </w:r>
    </w:p>
    <w:p w14:paraId="3640D440" w14:textId="4814EDEA" w:rsidR="007B31C2" w:rsidRPr="00136025" w:rsidRDefault="007B31C2" w:rsidP="00136025">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 xml:space="preserve">The RCD </w:t>
      </w:r>
      <w:r w:rsidRPr="00136025">
        <w:rPr>
          <w:rFonts w:ascii="Montserrat" w:hAnsi="Montserrat" w:cs="Times New Roman"/>
          <w:sz w:val="20"/>
          <w:szCs w:val="20"/>
        </w:rPr>
        <w:t>has completed its Fiscal Year 2018-2019 Annual Report</w:t>
      </w:r>
      <w:r w:rsidRPr="00136025">
        <w:rPr>
          <w:rFonts w:ascii="Montserrat" w:hAnsi="Montserrat" w:cs="Times New Roman"/>
          <w:sz w:val="20"/>
          <w:szCs w:val="20"/>
        </w:rPr>
        <w:t>.</w:t>
      </w:r>
    </w:p>
    <w:p w14:paraId="06ECFC48" w14:textId="77777777" w:rsidR="00E57E37" w:rsidRPr="00FC6A18" w:rsidRDefault="00E57E37" w:rsidP="00136025">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Identify possible agenda/discussion items</w:t>
      </w:r>
      <w:r w:rsidRPr="00FC6A18">
        <w:rPr>
          <w:rFonts w:ascii="Montserrat" w:hAnsi="Montserrat" w:cs="Times New Roman"/>
          <w:b/>
          <w:sz w:val="20"/>
          <w:szCs w:val="20"/>
        </w:rPr>
        <w:t xml:space="preserve"> for future meeting(s). </w:t>
      </w:r>
      <w:r w:rsidRPr="00FC6A18">
        <w:rPr>
          <w:rFonts w:ascii="Montserrat" w:hAnsi="Montserrat" w:cs="Times New Roman"/>
          <w:i/>
          <w:sz w:val="20"/>
          <w:szCs w:val="20"/>
        </w:rPr>
        <w:t>Lucas Patzek</w:t>
      </w:r>
    </w:p>
    <w:p w14:paraId="44F1C78A" w14:textId="77777777" w:rsidR="00582E0E"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More presentations by RCD staff to highlight specific program and project outcomes.</w:t>
      </w:r>
    </w:p>
    <w:p w14:paraId="0A80C796" w14:textId="50C4C898" w:rsidR="00582E0E"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bookmarkStart w:id="2" w:name="_GoBack"/>
      <w:bookmarkEnd w:id="2"/>
      <w:r>
        <w:rPr>
          <w:rFonts w:ascii="Montserrat" w:hAnsi="Montserrat" w:cs="Times New Roman"/>
          <w:sz w:val="20"/>
          <w:szCs w:val="20"/>
        </w:rPr>
        <w:t>Cannabis in Napa County – the latest policy developments and potential land use impacts.</w:t>
      </w:r>
    </w:p>
    <w:p w14:paraId="09757FCA" w14:textId="77777777" w:rsidR="00582E0E" w:rsidRPr="00923BC8"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Napa Communities </w:t>
      </w:r>
      <w:proofErr w:type="spellStart"/>
      <w:r w:rsidRPr="00923BC8">
        <w:rPr>
          <w:rFonts w:ascii="Montserrat" w:hAnsi="Montserrat" w:cs="Times New Roman"/>
          <w:sz w:val="20"/>
          <w:szCs w:val="20"/>
        </w:rPr>
        <w:t>Firewise</w:t>
      </w:r>
      <w:proofErr w:type="spellEnd"/>
      <w:r w:rsidRPr="00923BC8">
        <w:rPr>
          <w:rFonts w:ascii="Montserrat" w:hAnsi="Montserrat" w:cs="Times New Roman"/>
          <w:sz w:val="20"/>
          <w:szCs w:val="20"/>
        </w:rPr>
        <w:t xml:space="preserve"> Foundation – Countywide CWPP and new strategic direction.</w:t>
      </w:r>
    </w:p>
    <w:p w14:paraId="7BB427FE" w14:textId="77777777" w:rsidR="00582E0E" w:rsidRPr="00923BC8"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Sustainable Solano </w:t>
      </w:r>
      <w:r>
        <w:rPr>
          <w:rFonts w:ascii="Montserrat" w:hAnsi="Montserrat" w:cs="Times New Roman"/>
          <w:sz w:val="20"/>
          <w:szCs w:val="20"/>
        </w:rPr>
        <w:t>efforts</w:t>
      </w:r>
      <w:r w:rsidRPr="00923BC8">
        <w:rPr>
          <w:rFonts w:ascii="Montserrat" w:hAnsi="Montserrat" w:cs="Times New Roman"/>
          <w:sz w:val="20"/>
          <w:szCs w:val="20"/>
        </w:rPr>
        <w:t xml:space="preserve"> related to urban agriculture, permaculture, farm-to-market connectivity, etc.</w:t>
      </w:r>
    </w:p>
    <w:p w14:paraId="13B3D982" w14:textId="7983CFB8" w:rsidR="000C2C49" w:rsidRPr="00DD604D" w:rsidRDefault="00582E0E" w:rsidP="00DD604D">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City of Napa</w:t>
      </w:r>
      <w:r>
        <w:rPr>
          <w:rFonts w:ascii="Montserrat" w:hAnsi="Montserrat" w:cs="Times New Roman"/>
          <w:sz w:val="20"/>
          <w:szCs w:val="20"/>
        </w:rPr>
        <w:t xml:space="preserve">’s efforts related to updating its </w:t>
      </w:r>
      <w:r w:rsidRPr="00923BC8">
        <w:rPr>
          <w:rFonts w:ascii="Montserrat" w:hAnsi="Montserrat" w:cs="Times New Roman"/>
          <w:sz w:val="20"/>
          <w:szCs w:val="20"/>
        </w:rPr>
        <w:t xml:space="preserve">General Plan </w:t>
      </w:r>
      <w:r>
        <w:rPr>
          <w:rFonts w:ascii="Montserrat" w:hAnsi="Montserrat" w:cs="Times New Roman"/>
          <w:sz w:val="20"/>
          <w:szCs w:val="20"/>
        </w:rPr>
        <w:t>including adding</w:t>
      </w:r>
      <w:r w:rsidRPr="00923BC8">
        <w:rPr>
          <w:rFonts w:ascii="Montserrat" w:hAnsi="Montserrat" w:cs="Times New Roman"/>
          <w:sz w:val="20"/>
          <w:szCs w:val="20"/>
        </w:rPr>
        <w:t xml:space="preserve"> a new social equity element.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16C95FA4"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538153F2"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and </w:t>
      </w:r>
      <w:r w:rsidR="006569AA">
        <w:rPr>
          <w:rFonts w:ascii="Montserrat" w:hAnsi="Montserrat" w:cs="Times New Roman"/>
          <w:sz w:val="20"/>
          <w:szCs w:val="20"/>
        </w:rPr>
        <w:t>Wendy Rash</w:t>
      </w:r>
      <w:r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(NRCS District Conservationist)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3"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3"/>
          <w:p w14:paraId="6B144478" w14:textId="7673F2ED"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8</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5035ECD"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5B1898">
            <w:rPr>
              <w:rFonts w:ascii="Montserrat Light" w:hAnsi="Montserrat Light" w:cs="Times New Roman"/>
              <w:color w:val="767171" w:themeColor="background2" w:themeShade="80"/>
              <w:sz w:val="14"/>
            </w:rPr>
            <w:t>November</w:t>
          </w:r>
          <w:r w:rsidR="003B3853">
            <w:rPr>
              <w:rFonts w:ascii="Montserrat Light" w:hAnsi="Montserrat Light" w:cs="Times New Roman"/>
              <w:color w:val="767171" w:themeColor="background2" w:themeShade="80"/>
              <w:sz w:val="14"/>
            </w:rPr>
            <w:t xml:space="preserve"> </w:t>
          </w:r>
          <w:r w:rsidR="002876B8">
            <w:rPr>
              <w:rFonts w:ascii="Montserrat Light" w:hAnsi="Montserrat Light" w:cs="Times New Roman"/>
              <w:color w:val="767171" w:themeColor="background2" w:themeShade="80"/>
              <w:sz w:val="14"/>
            </w:rPr>
            <w:t>1</w:t>
          </w:r>
          <w:r w:rsidR="005B1898">
            <w:rPr>
              <w:rFonts w:ascii="Montserrat Light" w:hAnsi="Montserrat Light" w:cs="Times New Roman"/>
              <w:color w:val="767171" w:themeColor="background2" w:themeShade="80"/>
              <w:sz w:val="14"/>
            </w:rPr>
            <w:t>4</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5268"/>
    <w:rsid w:val="002826E1"/>
    <w:rsid w:val="002841F6"/>
    <w:rsid w:val="002876B8"/>
    <w:rsid w:val="002A0C5C"/>
    <w:rsid w:val="002A4452"/>
    <w:rsid w:val="002A6D6E"/>
    <w:rsid w:val="002C400E"/>
    <w:rsid w:val="002D1A45"/>
    <w:rsid w:val="002D3CC1"/>
    <w:rsid w:val="002E0140"/>
    <w:rsid w:val="002F1C60"/>
    <w:rsid w:val="002F27DF"/>
    <w:rsid w:val="002F5493"/>
    <w:rsid w:val="002F6D2F"/>
    <w:rsid w:val="00300323"/>
    <w:rsid w:val="003127DC"/>
    <w:rsid w:val="00321D91"/>
    <w:rsid w:val="00322730"/>
    <w:rsid w:val="00334669"/>
    <w:rsid w:val="00337FB8"/>
    <w:rsid w:val="00347F5F"/>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14CC9"/>
    <w:rsid w:val="005205A3"/>
    <w:rsid w:val="0052120F"/>
    <w:rsid w:val="00523990"/>
    <w:rsid w:val="00543C89"/>
    <w:rsid w:val="00543F3A"/>
    <w:rsid w:val="00544D90"/>
    <w:rsid w:val="005456BF"/>
    <w:rsid w:val="00557B9A"/>
    <w:rsid w:val="005644C6"/>
    <w:rsid w:val="005706D2"/>
    <w:rsid w:val="00570BC7"/>
    <w:rsid w:val="0057350E"/>
    <w:rsid w:val="00582E0E"/>
    <w:rsid w:val="005857D3"/>
    <w:rsid w:val="005A434A"/>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444A3"/>
    <w:rsid w:val="00644939"/>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72F35"/>
    <w:rsid w:val="00884459"/>
    <w:rsid w:val="008863E0"/>
    <w:rsid w:val="00893287"/>
    <w:rsid w:val="008B0AA5"/>
    <w:rsid w:val="008B1400"/>
    <w:rsid w:val="008B79F4"/>
    <w:rsid w:val="008C0838"/>
    <w:rsid w:val="008C2D11"/>
    <w:rsid w:val="008D4D75"/>
    <w:rsid w:val="008E1F20"/>
    <w:rsid w:val="008E601E"/>
    <w:rsid w:val="008F2216"/>
    <w:rsid w:val="00900AA4"/>
    <w:rsid w:val="0090754C"/>
    <w:rsid w:val="0091703A"/>
    <w:rsid w:val="009211D2"/>
    <w:rsid w:val="00923BC8"/>
    <w:rsid w:val="00924932"/>
    <w:rsid w:val="0092683C"/>
    <w:rsid w:val="00933AF0"/>
    <w:rsid w:val="0093568D"/>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A7071"/>
    <w:rsid w:val="00FC6A18"/>
    <w:rsid w:val="00FC75C3"/>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8</cp:revision>
  <cp:lastPrinted>2019-11-11T21:57:00Z</cp:lastPrinted>
  <dcterms:created xsi:type="dcterms:W3CDTF">2019-10-04T18:57:00Z</dcterms:created>
  <dcterms:modified xsi:type="dcterms:W3CDTF">2019-11-11T21:57:00Z</dcterms:modified>
</cp:coreProperties>
</file>